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6E5E7" w14:textId="647D3879" w:rsidR="00F33EA7" w:rsidRDefault="007B4C6E" w:rsidP="00F33EA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Feature Logging</w:t>
      </w:r>
      <w:r w:rsidR="000C6CC3" w:rsidRPr="003A36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 for collecting additional information </w:t>
      </w:r>
      <w:r w:rsidR="002A77BD"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 xml:space="preserve"> </w:t>
      </w:r>
      <w:r w:rsidR="00A639E1">
        <w:rPr>
          <w:rFonts w:ascii="Arial" w:hAnsi="Arial" w:cs="Arial"/>
          <w:sz w:val="18"/>
          <w:szCs w:val="18"/>
        </w:rPr>
        <w:t>a</w:t>
      </w:r>
      <w:r w:rsidR="002A77BD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</w:t>
      </w:r>
      <w:r w:rsidR="000D0211">
        <w:rPr>
          <w:rFonts w:ascii="Arial" w:hAnsi="Arial" w:cs="Arial"/>
          <w:sz w:val="18"/>
          <w:szCs w:val="18"/>
        </w:rPr>
        <w:t xml:space="preserve">underground </w:t>
      </w:r>
      <w:r>
        <w:rPr>
          <w:rFonts w:ascii="Arial" w:hAnsi="Arial" w:cs="Arial"/>
          <w:sz w:val="18"/>
          <w:szCs w:val="18"/>
        </w:rPr>
        <w:t xml:space="preserve">utility or its surrounding </w:t>
      </w:r>
      <w:r w:rsidR="002A77BD">
        <w:rPr>
          <w:rFonts w:ascii="Arial" w:hAnsi="Arial" w:cs="Arial"/>
          <w:sz w:val="18"/>
          <w:szCs w:val="18"/>
        </w:rPr>
        <w:t>above-</w:t>
      </w:r>
      <w:r>
        <w:rPr>
          <w:rFonts w:ascii="Arial" w:hAnsi="Arial" w:cs="Arial"/>
          <w:sz w:val="18"/>
          <w:szCs w:val="18"/>
        </w:rPr>
        <w:t xml:space="preserve">ground </w:t>
      </w:r>
      <w:r w:rsidR="00E23AA5">
        <w:rPr>
          <w:rFonts w:ascii="Arial" w:hAnsi="Arial" w:cs="Arial"/>
          <w:sz w:val="18"/>
          <w:szCs w:val="18"/>
        </w:rPr>
        <w:t>point</w:t>
      </w:r>
      <w:r w:rsidR="00A639E1">
        <w:rPr>
          <w:rFonts w:ascii="Arial" w:hAnsi="Arial" w:cs="Arial"/>
          <w:sz w:val="18"/>
          <w:szCs w:val="18"/>
        </w:rPr>
        <w:t xml:space="preserve"> of interest.</w:t>
      </w:r>
    </w:p>
    <w:p w14:paraId="2B8369A0" w14:textId="798288BF" w:rsidR="004714B2" w:rsidRDefault="004714B2" w:rsidP="00F33EA7">
      <w:pPr>
        <w:rPr>
          <w:rFonts w:ascii="Arial" w:hAnsi="Arial" w:cs="Arial"/>
          <w:sz w:val="18"/>
          <w:szCs w:val="18"/>
        </w:rPr>
      </w:pPr>
    </w:p>
    <w:p w14:paraId="1FC507BE" w14:textId="3311DFD9" w:rsidR="004714B2" w:rsidRPr="000B20A3" w:rsidRDefault="00417447" w:rsidP="00F33EA7">
      <w:pPr>
        <w:rPr>
          <w:rFonts w:ascii="Arial" w:hAnsi="Arial" w:cs="Arial"/>
          <w:b/>
          <w:bCs/>
          <w:sz w:val="18"/>
          <w:szCs w:val="18"/>
        </w:rPr>
      </w:pPr>
      <w:r w:rsidRPr="000B20A3">
        <w:rPr>
          <w:rFonts w:ascii="Arial" w:hAnsi="Arial" w:cs="Arial"/>
          <w:b/>
          <w:bCs/>
          <w:sz w:val="18"/>
          <w:szCs w:val="18"/>
        </w:rPr>
        <w:t>Requirements</w:t>
      </w:r>
      <w:r w:rsidR="004714B2" w:rsidRPr="000B20A3">
        <w:rPr>
          <w:rFonts w:ascii="Arial" w:hAnsi="Arial" w:cs="Arial"/>
          <w:b/>
          <w:bCs/>
          <w:sz w:val="18"/>
          <w:szCs w:val="18"/>
        </w:rPr>
        <w:t>:</w:t>
      </w:r>
    </w:p>
    <w:p w14:paraId="6A5C5FC2" w14:textId="5E5E41E7" w:rsidR="004714B2" w:rsidRDefault="004714B2" w:rsidP="000B20A3">
      <w:pPr>
        <w:pStyle w:val="a3"/>
        <w:numPr>
          <w:ilvl w:val="0"/>
          <w:numId w:val="12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Microsoft Excel® (version 2008</w:t>
      </w:r>
      <w:r w:rsidR="00417447">
        <w:rPr>
          <w:rFonts w:ascii="Arial" w:hAnsi="Arial" w:cs="Arial"/>
          <w:sz w:val="18"/>
          <w:szCs w:val="18"/>
        </w:rPr>
        <w:t xml:space="preserve"> and above</w:t>
      </w:r>
      <w:r>
        <w:rPr>
          <w:rFonts w:ascii="Arial" w:hAnsi="Arial" w:cs="Arial"/>
          <w:sz w:val="18"/>
          <w:szCs w:val="18"/>
        </w:rPr>
        <w:t xml:space="preserve"> with .xlsx format)</w:t>
      </w:r>
    </w:p>
    <w:p w14:paraId="2AE39FBB" w14:textId="0623F105" w:rsidR="004714B2" w:rsidRPr="000B20A3" w:rsidRDefault="004714B2" w:rsidP="000B20A3">
      <w:pPr>
        <w:pStyle w:val="a3"/>
        <w:numPr>
          <w:ilvl w:val="0"/>
          <w:numId w:val="12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MyLocator3 Desktop App (Available free of charge on www.vivax-metrotech.com/support/downloads)</w:t>
      </w:r>
    </w:p>
    <w:p w14:paraId="5FC06184" w14:textId="686B8636" w:rsidR="007B4C6E" w:rsidRDefault="007B4C6E" w:rsidP="00F33EA7">
      <w:pPr>
        <w:rPr>
          <w:rFonts w:ascii="Arial" w:hAnsi="Arial" w:cs="Arial"/>
          <w:sz w:val="18"/>
          <w:szCs w:val="18"/>
        </w:rPr>
      </w:pPr>
    </w:p>
    <w:p w14:paraId="0008BBA2" w14:textId="5BEE5D54" w:rsidR="00790323" w:rsidRPr="000B20A3" w:rsidRDefault="003D70B3" w:rsidP="00F33EA7">
      <w:pPr>
        <w:rPr>
          <w:rFonts w:ascii="Arial" w:hAnsi="Arial" w:cs="Arial"/>
          <w:b/>
          <w:bCs/>
          <w:sz w:val="20"/>
          <w:szCs w:val="20"/>
        </w:rPr>
      </w:pPr>
      <w:r w:rsidRPr="000B20A3">
        <w:rPr>
          <w:rFonts w:ascii="Arial" w:hAnsi="Arial" w:cs="Arial"/>
          <w:b/>
          <w:bCs/>
          <w:sz w:val="20"/>
          <w:szCs w:val="20"/>
        </w:rPr>
        <w:t>Setup and Import of Data Dictionary</w:t>
      </w:r>
    </w:p>
    <w:p w14:paraId="260D32FD" w14:textId="34F61DCE" w:rsidR="001A2B97" w:rsidRDefault="000C7CC3" w:rsidP="00F33E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First, one must set up a data dictionary</w:t>
      </w:r>
      <w:r w:rsidR="001A2B97">
        <w:rPr>
          <w:rFonts w:ascii="Arial" w:hAnsi="Arial" w:cs="Arial"/>
          <w:sz w:val="18"/>
          <w:szCs w:val="18"/>
        </w:rPr>
        <w:t xml:space="preserve"> to easily tag the data collected during the locating survey. Below </w:t>
      </w:r>
      <w:r>
        <w:rPr>
          <w:rFonts w:ascii="Arial" w:hAnsi="Arial" w:cs="Arial"/>
          <w:sz w:val="18"/>
          <w:szCs w:val="18"/>
        </w:rPr>
        <w:t xml:space="preserve">is </w:t>
      </w:r>
      <w:r w:rsidR="001A2B97">
        <w:rPr>
          <w:rFonts w:ascii="Arial" w:hAnsi="Arial" w:cs="Arial"/>
          <w:sz w:val="18"/>
          <w:szCs w:val="18"/>
        </w:rPr>
        <w:t>the process of how to create and load the data dictionary into the RTK-Pro using MyLocator3.</w:t>
      </w:r>
    </w:p>
    <w:p w14:paraId="5F59E2B4" w14:textId="1B5869C6" w:rsidR="00C856EB" w:rsidRPr="000B20A3" w:rsidRDefault="00C856EB" w:rsidP="000B20A3">
      <w:pPr>
        <w:rPr>
          <w:rFonts w:ascii="Arial" w:hAnsi="Arial" w:cs="Arial"/>
          <w:sz w:val="18"/>
          <w:szCs w:val="18"/>
        </w:rPr>
      </w:pP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9"/>
        <w:gridCol w:w="2736"/>
        <w:gridCol w:w="279"/>
      </w:tblGrid>
      <w:tr w:rsidR="00F30B22" w14:paraId="3EE98BE4" w14:textId="77777777" w:rsidTr="00CD24BD">
        <w:trPr>
          <w:gridAfter w:val="1"/>
          <w:wAfter w:w="279" w:type="dxa"/>
          <w:trHeight w:val="816"/>
        </w:trPr>
        <w:tc>
          <w:tcPr>
            <w:tcW w:w="6619" w:type="dxa"/>
          </w:tcPr>
          <w:p w14:paraId="0135742A" w14:textId="58FB9F1C" w:rsidR="00F30B22" w:rsidRDefault="00F30B22" w:rsidP="00CD24BD">
            <w:pPr>
              <w:pStyle w:val="a3"/>
              <w:numPr>
                <w:ilvl w:val="0"/>
                <w:numId w:val="10"/>
              </w:numPr>
              <w:ind w:leftChars="-30" w:left="291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Setup the data dictionary with assigned definitions and code</w:t>
            </w:r>
          </w:p>
          <w:p w14:paraId="3DD676C9" w14:textId="77777777" w:rsidR="00F30B22" w:rsidRDefault="00F30B22" w:rsidP="000B20A3">
            <w:pPr>
              <w:pStyle w:val="a3"/>
              <w:numPr>
                <w:ilvl w:val="1"/>
                <w:numId w:val="10"/>
              </w:numPr>
              <w:ind w:left="646" w:hanging="2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definition is human-readable when the list is presented.</w:t>
            </w:r>
          </w:p>
          <w:p w14:paraId="5979C3A8" w14:textId="29DEA3E1" w:rsidR="00F30B22" w:rsidRPr="000B20A3" w:rsidRDefault="00F30B22" w:rsidP="000B20A3">
            <w:pPr>
              <w:pStyle w:val="a3"/>
              <w:numPr>
                <w:ilvl w:val="1"/>
                <w:numId w:val="10"/>
              </w:numPr>
              <w:ind w:left="646" w:hanging="2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code is useful when filtering data when post-processing.</w:t>
            </w:r>
          </w:p>
        </w:tc>
        <w:tc>
          <w:tcPr>
            <w:tcW w:w="2736" w:type="dxa"/>
            <w:vMerge w:val="restart"/>
            <w:vAlign w:val="center"/>
          </w:tcPr>
          <w:p w14:paraId="2F53DA46" w14:textId="691EFBD1" w:rsidR="00F30B22" w:rsidRPr="00CD24BD" w:rsidRDefault="00F30B22" w:rsidP="000B20A3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24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61313" behindDoc="0" locked="0" layoutInCell="1" allowOverlap="1" wp14:anchorId="720F4ED5" wp14:editId="608CCFD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-1901825</wp:posOffset>
                  </wp:positionV>
                  <wp:extent cx="1439545" cy="1679575"/>
                  <wp:effectExtent l="19050" t="19050" r="27305" b="15875"/>
                  <wp:wrapTopAndBottom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679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B4D" w:rsidRPr="00CD24BD">
              <w:rPr>
                <w:rFonts w:ascii="Arial" w:hAnsi="Arial" w:cs="Arial"/>
                <w:b/>
                <w:bCs/>
                <w:sz w:val="14"/>
                <w:szCs w:val="14"/>
              </w:rPr>
              <w:t>Colum A - Feature Definition</w:t>
            </w:r>
          </w:p>
        </w:tc>
      </w:tr>
      <w:tr w:rsidR="00F30B22" w14:paraId="5748C90B" w14:textId="77777777" w:rsidTr="00CD24BD">
        <w:trPr>
          <w:gridAfter w:val="1"/>
          <w:wAfter w:w="279" w:type="dxa"/>
          <w:trHeight w:val="133"/>
        </w:trPr>
        <w:tc>
          <w:tcPr>
            <w:tcW w:w="6619" w:type="dxa"/>
          </w:tcPr>
          <w:p w14:paraId="7133E233" w14:textId="03F1ACFE" w:rsidR="00FF74EF" w:rsidRPr="000B20A3" w:rsidRDefault="00F30B22" w:rsidP="00CD24BD">
            <w:pPr>
              <w:pStyle w:val="a3"/>
              <w:numPr>
                <w:ilvl w:val="0"/>
                <w:numId w:val="10"/>
              </w:numPr>
              <w:ind w:leftChars="-30" w:left="291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this example we will use Microsoft® Excel® to set up the data dictionary</w:t>
            </w:r>
          </w:p>
          <w:p w14:paraId="20A88937" w14:textId="77777777" w:rsidR="00F30B22" w:rsidRDefault="00F30B22" w:rsidP="000B20A3">
            <w:pPr>
              <w:pStyle w:val="a3"/>
              <w:ind w:left="0" w:hanging="6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vMerge/>
          </w:tcPr>
          <w:p w14:paraId="7CA4BF38" w14:textId="77777777" w:rsidR="00F30B22" w:rsidRDefault="00F30B22" w:rsidP="00D36A92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B22" w14:paraId="1F1F2F48" w14:textId="77777777" w:rsidTr="00CD24BD">
        <w:trPr>
          <w:gridAfter w:val="1"/>
          <w:wAfter w:w="279" w:type="dxa"/>
        </w:trPr>
        <w:tc>
          <w:tcPr>
            <w:tcW w:w="6619" w:type="dxa"/>
          </w:tcPr>
          <w:p w14:paraId="68C5553C" w14:textId="77777777" w:rsidR="00F30B22" w:rsidRDefault="00F30B22" w:rsidP="00CD24BD">
            <w:pPr>
              <w:pStyle w:val="a3"/>
              <w:numPr>
                <w:ilvl w:val="0"/>
                <w:numId w:val="10"/>
              </w:numPr>
              <w:ind w:leftChars="-30" w:left="291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with a new document and single sheet.</w:t>
            </w:r>
          </w:p>
          <w:p w14:paraId="1E559506" w14:textId="77777777" w:rsidR="00F30B22" w:rsidRDefault="00F30B22" w:rsidP="000B20A3">
            <w:pPr>
              <w:pStyle w:val="a3"/>
              <w:ind w:left="0" w:hanging="6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vMerge/>
          </w:tcPr>
          <w:p w14:paraId="5442BB7B" w14:textId="77777777" w:rsidR="00F30B22" w:rsidRDefault="00F30B22" w:rsidP="00D36A92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B22" w14:paraId="75D18AE9" w14:textId="77777777" w:rsidTr="00CD24BD">
        <w:trPr>
          <w:gridAfter w:val="1"/>
          <w:wAfter w:w="279" w:type="dxa"/>
        </w:trPr>
        <w:tc>
          <w:tcPr>
            <w:tcW w:w="6619" w:type="dxa"/>
          </w:tcPr>
          <w:p w14:paraId="538ADAB4" w14:textId="77777777" w:rsidR="00F30B22" w:rsidRDefault="00F30B22" w:rsidP="00CD24BD">
            <w:pPr>
              <w:pStyle w:val="a3"/>
              <w:numPr>
                <w:ilvl w:val="0"/>
                <w:numId w:val="10"/>
              </w:numPr>
              <w:ind w:leftChars="-30" w:left="291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 columns are required. One contains the “Definition” and the other a “Code” associated with that definition.</w:t>
            </w:r>
          </w:p>
          <w:p w14:paraId="0A65AF95" w14:textId="77777777" w:rsidR="00F30B22" w:rsidRDefault="00F30B22" w:rsidP="000B20A3">
            <w:pPr>
              <w:pStyle w:val="a3"/>
              <w:ind w:left="0" w:hanging="6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vMerge/>
          </w:tcPr>
          <w:p w14:paraId="7A0D931C" w14:textId="77777777" w:rsidR="00F30B22" w:rsidRDefault="00F30B22" w:rsidP="00D36A92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B22" w14:paraId="2D3F76FF" w14:textId="77777777" w:rsidTr="00CD24BD">
        <w:trPr>
          <w:gridAfter w:val="1"/>
          <w:wAfter w:w="279" w:type="dxa"/>
          <w:trHeight w:val="636"/>
        </w:trPr>
        <w:tc>
          <w:tcPr>
            <w:tcW w:w="6619" w:type="dxa"/>
          </w:tcPr>
          <w:p w14:paraId="783E1488" w14:textId="77777777" w:rsidR="00F30B22" w:rsidRDefault="00F30B22" w:rsidP="00CD24BD">
            <w:pPr>
              <w:pStyle w:val="a3"/>
              <w:numPr>
                <w:ilvl w:val="0"/>
                <w:numId w:val="10"/>
              </w:numPr>
              <w:ind w:leftChars="-30" w:left="291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first column, “A,” will contain the feature definition as seen below. A maximum of 48 characters may be entered. The text entered here will be displayed on the RTK-Pro when the feature log list is presented to the user.</w:t>
            </w:r>
          </w:p>
          <w:p w14:paraId="02CB02A9" w14:textId="77777777" w:rsidR="00F30B22" w:rsidRDefault="00F30B22" w:rsidP="000B20A3">
            <w:pPr>
              <w:pStyle w:val="a3"/>
              <w:ind w:left="0" w:hanging="6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vMerge/>
          </w:tcPr>
          <w:p w14:paraId="4131C42B" w14:textId="77777777" w:rsidR="00F30B22" w:rsidRDefault="00F30B22" w:rsidP="00D36A92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A7B" w14:paraId="73EC3B85" w14:textId="77777777" w:rsidTr="00CD24BD">
        <w:trPr>
          <w:gridAfter w:val="1"/>
          <w:wAfter w:w="279" w:type="dxa"/>
        </w:trPr>
        <w:tc>
          <w:tcPr>
            <w:tcW w:w="6619" w:type="dxa"/>
          </w:tcPr>
          <w:p w14:paraId="19553B0D" w14:textId="77777777" w:rsidR="004A7A7B" w:rsidRPr="000B20A3" w:rsidRDefault="004A7A7B" w:rsidP="000B20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</w:tcPr>
          <w:p w14:paraId="75C7253B" w14:textId="77777777" w:rsidR="004A7A7B" w:rsidRDefault="004A7A7B" w:rsidP="00D36A92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91A" w14:paraId="1E229463" w14:textId="77777777" w:rsidTr="00CD24BD">
        <w:trPr>
          <w:gridAfter w:val="1"/>
          <w:wAfter w:w="279" w:type="dxa"/>
        </w:trPr>
        <w:tc>
          <w:tcPr>
            <w:tcW w:w="6619" w:type="dxa"/>
            <w:vAlign w:val="center"/>
          </w:tcPr>
          <w:p w14:paraId="75BA8CA2" w14:textId="5D41A522" w:rsidR="000C691A" w:rsidRPr="000B20A3" w:rsidRDefault="000C691A" w:rsidP="00CD24BD">
            <w:pPr>
              <w:pStyle w:val="a3"/>
              <w:numPr>
                <w:ilvl w:val="0"/>
                <w:numId w:val="10"/>
              </w:numPr>
              <w:ind w:leftChars="-30" w:left="291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second column, “B” enter a code associated with the definition. Using codes will make sorting or parsing data easier after the data has been collected. The below contains a maximum of nine characters.</w:t>
            </w:r>
          </w:p>
        </w:tc>
        <w:tc>
          <w:tcPr>
            <w:tcW w:w="2736" w:type="dxa"/>
          </w:tcPr>
          <w:p w14:paraId="10B22ADA" w14:textId="266369E4" w:rsidR="000C691A" w:rsidRDefault="00650B4D" w:rsidP="000B20A3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3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Colum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  <w:r w:rsidRPr="008D43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Feature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Code</w:t>
            </w:r>
            <w:r w:rsidRPr="00DF7FA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185697" w:rsidRPr="00DF7FA0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2337" behindDoc="0" locked="0" layoutInCell="1" allowOverlap="1" wp14:anchorId="23437784" wp14:editId="58DC13FA">
                  <wp:simplePos x="0" y="0"/>
                  <wp:positionH relativeFrom="column">
                    <wp:posOffset>79568</wp:posOffset>
                  </wp:positionH>
                  <wp:positionV relativeFrom="paragraph">
                    <wp:posOffset>19160</wp:posOffset>
                  </wp:positionV>
                  <wp:extent cx="1440000" cy="1518703"/>
                  <wp:effectExtent l="19050" t="19050" r="27305" b="24765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1870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691A" w14:paraId="00002796" w14:textId="77777777" w:rsidTr="00CD24BD">
        <w:trPr>
          <w:gridAfter w:val="1"/>
          <w:wAfter w:w="279" w:type="dxa"/>
        </w:trPr>
        <w:tc>
          <w:tcPr>
            <w:tcW w:w="6619" w:type="dxa"/>
          </w:tcPr>
          <w:p w14:paraId="6E011767" w14:textId="77777777" w:rsidR="000C691A" w:rsidRPr="000B20A3" w:rsidRDefault="000C691A" w:rsidP="000B20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</w:tcPr>
          <w:p w14:paraId="3AEBB80A" w14:textId="77777777" w:rsidR="000C691A" w:rsidRDefault="000C691A" w:rsidP="00D36A92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97B" w14:paraId="00525C3D" w14:textId="77777777" w:rsidTr="00CD24BD">
        <w:tc>
          <w:tcPr>
            <w:tcW w:w="9634" w:type="dxa"/>
            <w:gridSpan w:val="3"/>
          </w:tcPr>
          <w:p w14:paraId="63578F94" w14:textId="77777777" w:rsidR="0081497B" w:rsidRDefault="0081497B" w:rsidP="00CD24BD">
            <w:pPr>
              <w:pStyle w:val="a3"/>
              <w:numPr>
                <w:ilvl w:val="0"/>
                <w:numId w:val="10"/>
              </w:numPr>
              <w:ind w:leftChars="-30" w:left="291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Continue to add </w:t>
            </w:r>
            <w:r w:rsidRPr="00417447">
              <w:rPr>
                <w:rFonts w:ascii="Arial" w:hAnsi="Arial" w:cs="Arial"/>
                <w:sz w:val="18"/>
                <w:szCs w:val="18"/>
              </w:rPr>
              <w:t>feature definitions as needed</w:t>
            </w:r>
            <w:r w:rsidRPr="003154DF">
              <w:rPr>
                <w:rFonts w:ascii="Arial" w:hAnsi="Arial" w:cs="Arial"/>
                <w:sz w:val="18"/>
                <w:szCs w:val="18"/>
              </w:rPr>
              <w:t xml:space="preserve"> with a maximum of 200</w:t>
            </w:r>
            <w:r w:rsidRPr="0041744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2C1701" w14:textId="77777777" w:rsidR="0081497B" w:rsidRDefault="0081497B" w:rsidP="00CD24BD">
            <w:pPr>
              <w:pStyle w:val="a3"/>
              <w:numPr>
                <w:ilvl w:val="0"/>
                <w:numId w:val="10"/>
              </w:numPr>
              <w:ind w:leftChars="-30" w:left="291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Continue to add </w:t>
            </w:r>
            <w:r w:rsidRPr="00417447">
              <w:rPr>
                <w:rFonts w:ascii="Arial" w:hAnsi="Arial" w:cs="Arial"/>
                <w:sz w:val="18"/>
                <w:szCs w:val="18"/>
              </w:rPr>
              <w:t>feature definitions as needed</w:t>
            </w:r>
            <w:r w:rsidRPr="005D276C">
              <w:rPr>
                <w:rFonts w:ascii="Arial" w:hAnsi="Arial" w:cs="Arial"/>
                <w:sz w:val="18"/>
                <w:szCs w:val="18"/>
              </w:rPr>
              <w:t xml:space="preserve"> with a maximum of 200</w:t>
            </w:r>
            <w:r w:rsidRPr="0041744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7B4CF8" w14:textId="77777777" w:rsidR="0081497B" w:rsidRDefault="0081497B" w:rsidP="00CD24BD">
            <w:pPr>
              <w:pStyle w:val="a3"/>
              <w:numPr>
                <w:ilvl w:val="0"/>
                <w:numId w:val="10"/>
              </w:numPr>
              <w:ind w:leftChars="-30" w:left="291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Save the file as Microsoft® Excel® Workbook (.xlsx) to your local storage drive. </w:t>
            </w:r>
          </w:p>
          <w:p w14:paraId="2C48CFA3" w14:textId="6F3BD21B" w:rsidR="0081497B" w:rsidRPr="000B20A3" w:rsidRDefault="0081497B" w:rsidP="00CD24BD">
            <w:pPr>
              <w:pStyle w:val="a3"/>
              <w:numPr>
                <w:ilvl w:val="0"/>
                <w:numId w:val="10"/>
              </w:numPr>
              <w:ind w:leftChars="-30" w:left="291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Open </w:t>
            </w:r>
            <w:r w:rsidRPr="005D276C">
              <w:rPr>
                <w:rFonts w:ascii="Arial" w:hAnsi="Arial" w:cs="Arial"/>
                <w:sz w:val="18"/>
                <w:szCs w:val="18"/>
              </w:rPr>
              <w:t xml:space="preserve">MyLocator3 </w:t>
            </w:r>
            <w:r>
              <w:rPr>
                <w:rFonts w:ascii="Arial" w:hAnsi="Arial" w:cs="Arial"/>
                <w:sz w:val="18"/>
                <w:szCs w:val="18"/>
              </w:rPr>
              <w:t>and connect the RTK-Pro using the USB cable.</w:t>
            </w:r>
          </w:p>
        </w:tc>
      </w:tr>
    </w:tbl>
    <w:p w14:paraId="4E3BD3C5" w14:textId="77777777" w:rsidR="0081497B" w:rsidRPr="000B20A3" w:rsidRDefault="0081497B" w:rsidP="000B20A3">
      <w:pPr>
        <w:rPr>
          <w:rFonts w:ascii="Arial" w:hAnsi="Arial" w:cs="Arial"/>
          <w:sz w:val="18"/>
          <w:szCs w:val="18"/>
        </w:rPr>
      </w:pPr>
    </w:p>
    <w:p w14:paraId="2D28F371" w14:textId="163BC03D" w:rsidR="00DF770E" w:rsidRDefault="00DF770E" w:rsidP="000B20A3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736"/>
      </w:tblGrid>
      <w:tr w:rsidR="007D1643" w14:paraId="55595602" w14:textId="77777777" w:rsidTr="000B20A3">
        <w:tc>
          <w:tcPr>
            <w:tcW w:w="6660" w:type="dxa"/>
            <w:vAlign w:val="center"/>
          </w:tcPr>
          <w:p w14:paraId="19E85DBC" w14:textId="25C41639" w:rsidR="007D1643" w:rsidRPr="000B20A3" w:rsidRDefault="007D1643" w:rsidP="00CD24BD">
            <w:pPr>
              <w:pStyle w:val="a3"/>
              <w:numPr>
                <w:ilvl w:val="0"/>
                <w:numId w:val="10"/>
              </w:numPr>
              <w:ind w:leftChars="-30" w:left="291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Click on the tab on the left labeled “Feature Logging.”</w:t>
            </w:r>
          </w:p>
        </w:tc>
        <w:tc>
          <w:tcPr>
            <w:tcW w:w="2695" w:type="dxa"/>
          </w:tcPr>
          <w:p w14:paraId="0260C45A" w14:textId="2C545CE5" w:rsidR="007D1643" w:rsidRDefault="007D1643" w:rsidP="00DF770E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770E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B7C9010" wp14:editId="62DA7E09">
                  <wp:extent cx="1565683" cy="1265555"/>
                  <wp:effectExtent l="19050" t="19050" r="15875" b="1079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435"/>
                          <a:stretch/>
                        </pic:blipFill>
                        <pic:spPr bwMode="auto">
                          <a:xfrm>
                            <a:off x="0" y="0"/>
                            <a:ext cx="1565683" cy="126555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ABF37" w14:textId="02B6434D" w:rsidR="00FF74EF" w:rsidRDefault="00FF74EF" w:rsidP="000B20A3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25409BCC" w14:textId="2386F8D1" w:rsidR="00FF74EF" w:rsidRDefault="00FF74EF" w:rsidP="00FF74EF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5849A454" w14:textId="1C321511" w:rsidR="00FF74EF" w:rsidRDefault="00FF74EF" w:rsidP="00FF74EF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485EEBE4" w14:textId="7C8C64F0" w:rsidR="00FF74EF" w:rsidRDefault="00FF74EF" w:rsidP="00FF74EF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31094698" w14:textId="4BE6155A" w:rsidR="00FF74EF" w:rsidRDefault="00FF74EF" w:rsidP="00FF74EF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54CDF942" w14:textId="77777777" w:rsidR="00FF74EF" w:rsidRDefault="00FF74EF" w:rsidP="000B20A3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082A27B6" w14:textId="708E4D96" w:rsidR="00DF770E" w:rsidRDefault="007D2EF1" w:rsidP="00CD24BD">
      <w:pPr>
        <w:pStyle w:val="a3"/>
        <w:numPr>
          <w:ilvl w:val="0"/>
          <w:numId w:val="10"/>
        </w:numPr>
        <w:ind w:leftChars="-30" w:left="291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In the </w:t>
      </w:r>
      <w:r w:rsidR="00FA31F5">
        <w:rPr>
          <w:rFonts w:ascii="Arial" w:hAnsi="Arial" w:cs="Arial"/>
          <w:sz w:val="18"/>
          <w:szCs w:val="18"/>
        </w:rPr>
        <w:t>Feature Logging sub-menu</w:t>
      </w:r>
      <w:r w:rsidR="006172CE">
        <w:rPr>
          <w:rFonts w:ascii="Arial" w:hAnsi="Arial" w:cs="Arial"/>
          <w:sz w:val="18"/>
          <w:szCs w:val="18"/>
        </w:rPr>
        <w:t>,</w:t>
      </w:r>
      <w:r w:rsidR="00FA31F5">
        <w:rPr>
          <w:rFonts w:ascii="Arial" w:hAnsi="Arial" w:cs="Arial"/>
          <w:sz w:val="18"/>
          <w:szCs w:val="18"/>
        </w:rPr>
        <w:t xml:space="preserve"> </w:t>
      </w:r>
      <w:r w:rsidR="00DF770E">
        <w:rPr>
          <w:rFonts w:ascii="Arial" w:hAnsi="Arial" w:cs="Arial"/>
          <w:sz w:val="18"/>
          <w:szCs w:val="18"/>
        </w:rPr>
        <w:t>select the “Open” to select the .xlsx file created in the previous steps.</w:t>
      </w:r>
    </w:p>
    <w:p w14:paraId="6B83A18E" w14:textId="01C70911" w:rsidR="00DF770E" w:rsidRDefault="004D7D05" w:rsidP="000B20A3">
      <w:pPr>
        <w:pStyle w:val="a3"/>
        <w:ind w:left="0"/>
        <w:jc w:val="center"/>
        <w:rPr>
          <w:noProof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33E820" wp14:editId="36E754FD">
                <wp:simplePos x="0" y="0"/>
                <wp:positionH relativeFrom="column">
                  <wp:posOffset>1237394</wp:posOffset>
                </wp:positionH>
                <wp:positionV relativeFrom="paragraph">
                  <wp:posOffset>1338165</wp:posOffset>
                </wp:positionV>
                <wp:extent cx="381000" cy="234462"/>
                <wp:effectExtent l="0" t="0" r="19050" b="133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44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2BA29745" id="Oval 8" o:spid="_x0000_s1026" style="position:absolute;margin-left:97.45pt;margin-top:105.35pt;width:30pt;height:18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DF770E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4C5D9B2" wp14:editId="3DEA75AE">
            <wp:extent cx="2699385" cy="1557655"/>
            <wp:effectExtent l="19050" t="19050" r="24765" b="234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557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A6607">
        <w:rPr>
          <w:noProof/>
        </w:rPr>
        <w:tab/>
      </w:r>
      <w:r w:rsidR="00EA6607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430E93D0" wp14:editId="693BE707">
                <wp:extent cx="2228850" cy="1557655"/>
                <wp:effectExtent l="19050" t="19050" r="19050" b="23495"/>
                <wp:docPr id="50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1557655"/>
                          <a:chOff x="0" y="0"/>
                          <a:chExt cx="2402205" cy="1762857"/>
                        </a:xfrm>
                      </wpg:grpSpPr>
                      <pic:pic xmlns:pic="http://schemas.openxmlformats.org/drawingml/2006/picture">
                        <pic:nvPicPr>
                          <pic:cNvPr id="51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5" cy="17348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2" name="Oval 11"/>
                        <wps:cNvSpPr/>
                        <wps:spPr>
                          <a:xfrm>
                            <a:off x="672612" y="461596"/>
                            <a:ext cx="533400" cy="20515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13"/>
                        <wps:cNvSpPr/>
                        <wps:spPr>
                          <a:xfrm>
                            <a:off x="1557704" y="1551842"/>
                            <a:ext cx="381000" cy="2110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334B4AE9" id="Group 14" o:spid="_x0000_s1026" style="width:175.5pt;height:122.65pt;mso-position-horizontal-relative:char;mso-position-vertical-relative:line" coordsize="24022,17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24022;height:17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" stroked="t" strokecolor="black [3213]">
                  <v:imagedata r:id="rId16" o:title=""/>
                  <v:path arrowok="t"/>
                </v:shape>
                <v:oval id="Oval 11" o:spid="_x0000_s1028" style="position:absolute;left:6726;top:4615;width:5334;height:2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" filled="f" strokecolor="red" strokeweight="1pt">
                  <v:stroke joinstyle="miter"/>
                </v:oval>
                <v:oval id="Oval 13" o:spid="_x0000_s1029" style="position:absolute;left:15577;top:15518;width:3810;height:2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" filled="f" strokecolor="red" strokeweight="1pt">
                  <v:stroke joinstyle="miter"/>
                </v:oval>
                <w10:anchorlock/>
              </v:group>
            </w:pict>
          </mc:Fallback>
        </mc:AlternateContent>
      </w:r>
    </w:p>
    <w:p w14:paraId="2725C01F" w14:textId="77777777" w:rsidR="004E5F35" w:rsidRPr="000B20A3" w:rsidRDefault="004E5F35" w:rsidP="000B20A3">
      <w:pPr>
        <w:rPr>
          <w:rFonts w:ascii="Arial" w:hAnsi="Arial" w:cs="Arial"/>
          <w:sz w:val="18"/>
          <w:szCs w:val="18"/>
        </w:rPr>
      </w:pPr>
    </w:p>
    <w:p w14:paraId="3D372FFE" w14:textId="469F0A82" w:rsidR="00417447" w:rsidRDefault="004E5F35" w:rsidP="00CD24BD">
      <w:pPr>
        <w:pStyle w:val="a3"/>
        <w:numPr>
          <w:ilvl w:val="0"/>
          <w:numId w:val="10"/>
        </w:numPr>
        <w:ind w:leftChars="-30" w:left="291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Once the file has been selected a review </w:t>
      </w:r>
      <w:r w:rsidR="00C1420E"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z w:val="18"/>
          <w:szCs w:val="18"/>
        </w:rPr>
        <w:t>the containing features will be displayed</w:t>
      </w:r>
      <w:r w:rsidR="004714B2">
        <w:rPr>
          <w:rFonts w:ascii="Arial" w:hAnsi="Arial" w:cs="Arial"/>
          <w:sz w:val="18"/>
          <w:szCs w:val="18"/>
        </w:rPr>
        <w:t xml:space="preserve"> </w:t>
      </w:r>
      <w:r w:rsidR="00417447">
        <w:rPr>
          <w:rFonts w:ascii="Arial" w:hAnsi="Arial" w:cs="Arial"/>
          <w:sz w:val="18"/>
          <w:szCs w:val="18"/>
        </w:rPr>
        <w:t>by pressing</w:t>
      </w:r>
      <w:r w:rsidR="004714B2">
        <w:rPr>
          <w:rFonts w:ascii="Arial" w:hAnsi="Arial" w:cs="Arial"/>
          <w:sz w:val="18"/>
          <w:szCs w:val="18"/>
        </w:rPr>
        <w:t xml:space="preserve"> the small triangle next to “Feature Definitions</w:t>
      </w:r>
      <w:r w:rsidR="006B2880">
        <w:rPr>
          <w:rFonts w:ascii="Arial" w:hAnsi="Arial" w:cs="Arial"/>
          <w:sz w:val="18"/>
          <w:szCs w:val="18"/>
        </w:rPr>
        <w:t>.”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2D3D18E" w14:textId="4A5DA04C" w:rsidR="004E5F35" w:rsidRDefault="004E5F35" w:rsidP="00EA6607">
      <w:pPr>
        <w:pStyle w:val="a3"/>
        <w:ind w:left="0"/>
        <w:jc w:val="center"/>
        <w:rPr>
          <w:rFonts w:ascii="Arial" w:hAnsi="Arial" w:cs="Arial"/>
          <w:sz w:val="18"/>
          <w:szCs w:val="18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3"/>
        <w:gridCol w:w="3456"/>
      </w:tblGrid>
      <w:tr w:rsidR="00961FD4" w14:paraId="64E5E6D8" w14:textId="77777777" w:rsidTr="00CD24BD">
        <w:tc>
          <w:tcPr>
            <w:tcW w:w="6183" w:type="dxa"/>
            <w:vAlign w:val="center"/>
          </w:tcPr>
          <w:p w14:paraId="5727BA2D" w14:textId="04DB5CC7" w:rsidR="00961FD4" w:rsidRPr="004F2CFD" w:rsidRDefault="00961FD4" w:rsidP="00CD24BD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 select “Download” to download the data dictionary into the RTK-Pro receiver.</w:t>
            </w:r>
          </w:p>
        </w:tc>
        <w:tc>
          <w:tcPr>
            <w:tcW w:w="3456" w:type="dxa"/>
          </w:tcPr>
          <w:p w14:paraId="2A1E3BB9" w14:textId="1D38FBF4" w:rsidR="00961FD4" w:rsidRDefault="00961FD4" w:rsidP="00EA6607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5" behindDoc="0" locked="0" layoutInCell="1" allowOverlap="1" wp14:anchorId="3DCB5314" wp14:editId="691C1C06">
                      <wp:simplePos x="0" y="0"/>
                      <wp:positionH relativeFrom="column">
                        <wp:posOffset>855795</wp:posOffset>
                      </wp:positionH>
                      <wp:positionV relativeFrom="paragraph">
                        <wp:posOffset>1222458</wp:posOffset>
                      </wp:positionV>
                      <wp:extent cx="494907" cy="181273"/>
                      <wp:effectExtent l="0" t="0" r="0" b="0"/>
                      <wp:wrapNone/>
                      <wp:docPr id="4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907" cy="1812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oval w14:anchorId="3BD7A71B" id="Oval 11" o:spid="_x0000_s1026" style="position:absolute;margin-left:67.4pt;margin-top:96.25pt;width:38.95pt;height:14.25pt;z-index:251664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4E5F3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8489ECF" wp14:editId="7501433D">
                  <wp:extent cx="2018065" cy="1383323"/>
                  <wp:effectExtent l="19050" t="19050" r="20320" b="266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777" cy="1404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4F278D" w14:textId="77777777" w:rsidR="00961FD4" w:rsidRDefault="00961FD4" w:rsidP="00EA6607">
      <w:pPr>
        <w:pStyle w:val="a3"/>
        <w:ind w:left="0"/>
        <w:jc w:val="center"/>
        <w:rPr>
          <w:rFonts w:ascii="Arial" w:hAnsi="Arial" w:cs="Arial"/>
          <w:sz w:val="18"/>
          <w:szCs w:val="18"/>
        </w:rPr>
      </w:pPr>
    </w:p>
    <w:p w14:paraId="46721D1E" w14:textId="6E82F79C" w:rsidR="004E5F35" w:rsidRDefault="00961FD4" w:rsidP="00CD24BD">
      <w:pPr>
        <w:pStyle w:val="a3"/>
        <w:numPr>
          <w:ilvl w:val="0"/>
          <w:numId w:val="10"/>
        </w:numPr>
        <w:ind w:leftChars="-30" w:left="291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4E5F35">
        <w:rPr>
          <w:rFonts w:ascii="Arial" w:hAnsi="Arial" w:cs="Arial"/>
          <w:sz w:val="18"/>
          <w:szCs w:val="18"/>
        </w:rPr>
        <w:t>ower off the unit</w:t>
      </w:r>
      <w:r w:rsidR="006B2880">
        <w:rPr>
          <w:rFonts w:ascii="Arial" w:hAnsi="Arial" w:cs="Arial"/>
          <w:sz w:val="18"/>
          <w:szCs w:val="18"/>
        </w:rPr>
        <w:t>,</w:t>
      </w:r>
      <w:r w:rsidR="004E5F35">
        <w:rPr>
          <w:rFonts w:ascii="Arial" w:hAnsi="Arial" w:cs="Arial"/>
          <w:sz w:val="18"/>
          <w:szCs w:val="18"/>
        </w:rPr>
        <w:t xml:space="preserve"> so the changes take effect. At the next </w:t>
      </w:r>
      <w:r w:rsidR="006B2880">
        <w:rPr>
          <w:rFonts w:ascii="Arial" w:hAnsi="Arial" w:cs="Arial"/>
          <w:sz w:val="18"/>
          <w:szCs w:val="18"/>
        </w:rPr>
        <w:t>power-</w:t>
      </w:r>
      <w:r w:rsidR="004E5F35">
        <w:rPr>
          <w:rFonts w:ascii="Arial" w:hAnsi="Arial" w:cs="Arial"/>
          <w:sz w:val="18"/>
          <w:szCs w:val="18"/>
        </w:rPr>
        <w:t xml:space="preserve">up the data dictionary will be available in the receiver. </w:t>
      </w:r>
    </w:p>
    <w:p w14:paraId="11669C98" w14:textId="77777777" w:rsidR="004E5F35" w:rsidRPr="004E5F35" w:rsidRDefault="004E5F35" w:rsidP="004E5F35">
      <w:pPr>
        <w:rPr>
          <w:rFonts w:ascii="Arial" w:hAnsi="Arial" w:cs="Arial"/>
          <w:sz w:val="18"/>
          <w:szCs w:val="18"/>
        </w:rPr>
      </w:pPr>
    </w:p>
    <w:p w14:paraId="4F7A5CCB" w14:textId="76BB23BF" w:rsidR="007B4C6E" w:rsidRDefault="007B4C6E" w:rsidP="007B4C6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Logging Features</w:t>
      </w:r>
    </w:p>
    <w:p w14:paraId="480E8A07" w14:textId="16D97DC6" w:rsidR="00A639E1" w:rsidRPr="00A639E1" w:rsidRDefault="00790323" w:rsidP="000B20A3">
      <w:pPr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collect a feature</w:t>
      </w:r>
      <w:r w:rsidR="00296BE4">
        <w:rPr>
          <w:rFonts w:ascii="Arial" w:hAnsi="Arial" w:cs="Arial"/>
          <w:sz w:val="18"/>
          <w:szCs w:val="18"/>
        </w:rPr>
        <w:t>, enter</w:t>
      </w:r>
      <w:r>
        <w:rPr>
          <w:rFonts w:ascii="Arial" w:hAnsi="Arial" w:cs="Arial"/>
          <w:sz w:val="18"/>
          <w:szCs w:val="18"/>
        </w:rPr>
        <w:t xml:space="preserve"> the main menu and scroll to the “</w:t>
      </w:r>
      <w:r w:rsidRPr="000B20A3">
        <w:rPr>
          <w:rFonts w:ascii="Arial" w:hAnsi="Arial" w:cs="Arial"/>
          <w:b/>
          <w:bCs/>
          <w:sz w:val="18"/>
          <w:szCs w:val="18"/>
        </w:rPr>
        <w:t>Feature Log</w:t>
      </w:r>
      <w:r>
        <w:rPr>
          <w:rFonts w:ascii="Arial" w:hAnsi="Arial" w:cs="Arial"/>
          <w:sz w:val="18"/>
          <w:szCs w:val="18"/>
        </w:rPr>
        <w:t xml:space="preserve">” menu option. </w:t>
      </w:r>
    </w:p>
    <w:p w14:paraId="68C5936A" w14:textId="77777777" w:rsidR="00A639E1" w:rsidRPr="000B20A3" w:rsidRDefault="00A639E1" w:rsidP="000B20A3">
      <w:pPr>
        <w:rPr>
          <w:rFonts w:ascii="Arial" w:hAnsi="Arial" w:cs="Arial"/>
          <w:sz w:val="18"/>
          <w:szCs w:val="18"/>
        </w:rPr>
      </w:pPr>
    </w:p>
    <w:p w14:paraId="76853DE4" w14:textId="0A397D5A" w:rsidR="00F93EC6" w:rsidRPr="000B20A3" w:rsidRDefault="00603AA0" w:rsidP="000B20A3">
      <w:pPr>
        <w:spacing w:line="259" w:lineRule="auto"/>
        <w:rPr>
          <w:rFonts w:ascii="Arial" w:hAnsi="Arial" w:cs="Arial"/>
          <w:sz w:val="18"/>
          <w:szCs w:val="18"/>
        </w:rPr>
      </w:pPr>
      <w:r w:rsidRPr="000B20A3">
        <w:rPr>
          <w:rFonts w:ascii="Arial" w:hAnsi="Arial" w:cs="Arial"/>
          <w:sz w:val="18"/>
          <w:szCs w:val="18"/>
        </w:rPr>
        <w:t>There are two ways in which feature logs operate</w:t>
      </w:r>
      <w:r w:rsidR="00FF74EF">
        <w:rPr>
          <w:rFonts w:ascii="Arial" w:hAnsi="Arial" w:cs="Arial"/>
          <w:sz w:val="18"/>
          <w:szCs w:val="18"/>
        </w:rPr>
        <w:t>:</w:t>
      </w:r>
    </w:p>
    <w:p w14:paraId="42B41ED4" w14:textId="38B8209C" w:rsidR="00603AA0" w:rsidRDefault="00603AA0" w:rsidP="000B20A3">
      <w:pPr>
        <w:pStyle w:val="a3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first method is labeled as “Log Feature” in the main menu.</w:t>
      </w:r>
    </w:p>
    <w:p w14:paraId="130F7B6B" w14:textId="5A8A9739" w:rsidR="00603AA0" w:rsidRDefault="00603AA0" w:rsidP="000B20A3">
      <w:pPr>
        <w:pStyle w:val="a3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second method is labeled “Auto Log Feature</w:t>
      </w:r>
      <w:r w:rsidR="00296BE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” </w:t>
      </w:r>
      <w:r w:rsidR="00296BE4">
        <w:rPr>
          <w:rFonts w:ascii="Arial" w:hAnsi="Arial" w:cs="Arial"/>
          <w:sz w:val="18"/>
          <w:szCs w:val="18"/>
        </w:rPr>
        <w:t xml:space="preserve">which </w:t>
      </w:r>
      <w:r>
        <w:rPr>
          <w:rFonts w:ascii="Arial" w:hAnsi="Arial" w:cs="Arial"/>
          <w:sz w:val="18"/>
          <w:szCs w:val="18"/>
        </w:rPr>
        <w:t>is also found in the main menu.</w:t>
      </w:r>
    </w:p>
    <w:p w14:paraId="54DAF446" w14:textId="77777777" w:rsidR="00086B90" w:rsidRDefault="00086B90" w:rsidP="000B20A3">
      <w:pPr>
        <w:rPr>
          <w:rFonts w:ascii="Arial" w:hAnsi="Arial" w:cs="Arial"/>
          <w:sz w:val="18"/>
          <w:szCs w:val="18"/>
        </w:rPr>
      </w:pPr>
    </w:p>
    <w:p w14:paraId="669E28BA" w14:textId="43903987" w:rsidR="006F3C1A" w:rsidRDefault="00F93EC6" w:rsidP="000B20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 will first cover the </w:t>
      </w:r>
      <w:r w:rsidRPr="00086B90">
        <w:rPr>
          <w:rFonts w:ascii="Arial" w:hAnsi="Arial" w:cs="Arial"/>
          <w:b/>
          <w:bCs/>
          <w:sz w:val="18"/>
          <w:szCs w:val="18"/>
        </w:rPr>
        <w:t xml:space="preserve">Log </w:t>
      </w:r>
      <w:r w:rsidR="00086B90">
        <w:rPr>
          <w:rFonts w:ascii="Arial" w:hAnsi="Arial" w:cs="Arial"/>
          <w:b/>
          <w:bCs/>
          <w:sz w:val="18"/>
          <w:szCs w:val="18"/>
        </w:rPr>
        <w:t>F</w:t>
      </w:r>
      <w:r w:rsidRPr="00086B90">
        <w:rPr>
          <w:rFonts w:ascii="Arial" w:hAnsi="Arial" w:cs="Arial"/>
          <w:b/>
          <w:bCs/>
          <w:sz w:val="18"/>
          <w:szCs w:val="18"/>
        </w:rPr>
        <w:t>eature</w:t>
      </w:r>
      <w:r w:rsidR="00311994">
        <w:rPr>
          <w:rFonts w:ascii="Arial" w:hAnsi="Arial" w:cs="Arial"/>
          <w:b/>
          <w:bCs/>
          <w:sz w:val="18"/>
          <w:szCs w:val="18"/>
        </w:rPr>
        <w:t xml:space="preserve"> </w:t>
      </w:r>
      <w:r w:rsidR="00311994"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z w:val="18"/>
          <w:szCs w:val="18"/>
        </w:rPr>
        <w:t xml:space="preserve">collect points of interest </w:t>
      </w:r>
      <w:r w:rsidR="004461F0">
        <w:rPr>
          <w:rFonts w:ascii="Arial" w:hAnsi="Arial" w:cs="Arial"/>
          <w:sz w:val="18"/>
          <w:szCs w:val="18"/>
        </w:rPr>
        <w:t>that</w:t>
      </w:r>
      <w:r w:rsidR="00311994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not carry a locating signal tone.</w:t>
      </w:r>
      <w:r w:rsidR="00A60930">
        <w:rPr>
          <w:rFonts w:ascii="Arial" w:hAnsi="Arial" w:cs="Arial"/>
          <w:sz w:val="18"/>
          <w:szCs w:val="18"/>
        </w:rPr>
        <w:t xml:space="preserve"> </w:t>
      </w:r>
    </w:p>
    <w:p w14:paraId="644002A7" w14:textId="4C4E7ACD" w:rsidR="00F93EC6" w:rsidRDefault="00A60930" w:rsidP="000B20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</w:t>
      </w:r>
      <w:r w:rsidR="00AA2654">
        <w:rPr>
          <w:rFonts w:ascii="Arial" w:hAnsi="Arial" w:cs="Arial"/>
          <w:sz w:val="18"/>
          <w:szCs w:val="18"/>
        </w:rPr>
        <w:t>example</w:t>
      </w:r>
      <w:r w:rsidR="004461F0">
        <w:rPr>
          <w:rFonts w:ascii="Arial" w:hAnsi="Arial" w:cs="Arial"/>
          <w:sz w:val="18"/>
          <w:szCs w:val="18"/>
        </w:rPr>
        <w:t>,</w:t>
      </w:r>
      <w:r w:rsidR="006F3C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handhole cover is present but not part of the underground utility.</w:t>
      </w:r>
    </w:p>
    <w:p w14:paraId="49024C68" w14:textId="783A10DD" w:rsidR="00A60930" w:rsidRDefault="00A60930" w:rsidP="000B20A3">
      <w:pPr>
        <w:rPr>
          <w:rFonts w:ascii="Arial" w:hAnsi="Arial" w:cs="Arial"/>
          <w:sz w:val="18"/>
          <w:szCs w:val="18"/>
        </w:rPr>
      </w:pPr>
    </w:p>
    <w:p w14:paraId="66A5DB61" w14:textId="1183A2B6" w:rsidR="00A60930" w:rsidRPr="000B20A3" w:rsidRDefault="00A60930" w:rsidP="000B20A3">
      <w:pPr>
        <w:rPr>
          <w:rFonts w:ascii="Arial" w:hAnsi="Arial" w:cs="Arial"/>
          <w:b/>
          <w:bCs/>
          <w:sz w:val="18"/>
          <w:szCs w:val="18"/>
        </w:rPr>
      </w:pPr>
      <w:r w:rsidRPr="000B20A3">
        <w:rPr>
          <w:rFonts w:ascii="Arial" w:hAnsi="Arial" w:cs="Arial"/>
          <w:b/>
          <w:bCs/>
          <w:sz w:val="18"/>
          <w:szCs w:val="18"/>
        </w:rPr>
        <w:t>Logging Feature:</w:t>
      </w:r>
    </w:p>
    <w:p w14:paraId="32D262D4" w14:textId="31621A27" w:rsidR="00AA2654" w:rsidRPr="006E7718" w:rsidRDefault="00AA2654" w:rsidP="00CD24BD">
      <w:pPr>
        <w:pStyle w:val="a3"/>
        <w:spacing w:after="160" w:line="259" w:lineRule="auto"/>
        <w:ind w:left="284"/>
        <w:rPr>
          <w:rFonts w:ascii="Arial" w:hAnsi="Arial" w:cs="Arial"/>
          <w:sz w:val="18"/>
          <w:szCs w:val="18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144"/>
      </w:tblGrid>
      <w:tr w:rsidR="000B4A9E" w14:paraId="5E2DA180" w14:textId="77777777" w:rsidTr="00CD24BD">
        <w:tc>
          <w:tcPr>
            <w:tcW w:w="6930" w:type="dxa"/>
          </w:tcPr>
          <w:p w14:paraId="05505C46" w14:textId="77777777" w:rsidR="00F8196C" w:rsidRDefault="00F8196C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the RTK-Pro on the point of interest.</w:t>
            </w:r>
          </w:p>
          <w:p w14:paraId="37246C09" w14:textId="77777777" w:rsidR="000B4A9E" w:rsidRDefault="000B4A9E" w:rsidP="000B4A9E">
            <w:pPr>
              <w:pStyle w:val="a3"/>
              <w:spacing w:after="160" w:line="259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2EB8B1B" w14:textId="6767C7E5" w:rsidR="000B4A9E" w:rsidRPr="00CD24BD" w:rsidRDefault="00F8196C" w:rsidP="00CD24BD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4A9E">
              <w:rPr>
                <w:rFonts w:ascii="Arial" w:hAnsi="Arial" w:cs="Arial"/>
                <w:sz w:val="18"/>
                <w:szCs w:val="18"/>
              </w:rPr>
              <w:t>Long press on the “</w:t>
            </w:r>
            <w:proofErr w:type="spellStart"/>
            <w:r w:rsidR="000B4A9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0B4A9E">
              <w:rPr>
                <w:rFonts w:ascii="Arial" w:hAnsi="Arial" w:cs="Arial"/>
                <w:sz w:val="18"/>
                <w:szCs w:val="18"/>
              </w:rPr>
              <w:t xml:space="preserve">” key to enter the main menu and scroll to </w:t>
            </w:r>
            <w:r w:rsidR="000B4A9E" w:rsidRPr="00AA2654">
              <w:rPr>
                <w:rFonts w:ascii="Arial" w:hAnsi="Arial" w:cs="Arial"/>
                <w:b/>
                <w:bCs/>
                <w:sz w:val="18"/>
                <w:szCs w:val="18"/>
              </w:rPr>
              <w:t>Log Feature</w:t>
            </w:r>
          </w:p>
          <w:p w14:paraId="48EB5A7A" w14:textId="77777777" w:rsidR="00347995" w:rsidRDefault="00347995" w:rsidP="00CD24BD">
            <w:pPr>
              <w:pStyle w:val="a3"/>
              <w:spacing w:after="160" w:line="259" w:lineRule="auto"/>
              <w:ind w:left="157"/>
              <w:rPr>
                <w:rFonts w:ascii="Arial" w:hAnsi="Arial" w:cs="Arial"/>
                <w:sz w:val="18"/>
                <w:szCs w:val="18"/>
              </w:rPr>
            </w:pPr>
          </w:p>
          <w:p w14:paraId="53FDB543" w14:textId="3A361C60" w:rsidR="00347995" w:rsidRPr="00CD24BD" w:rsidRDefault="00347995" w:rsidP="00CD24BD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D24BD">
              <w:rPr>
                <w:rFonts w:ascii="Arial" w:hAnsi="Arial" w:cs="Arial"/>
                <w:sz w:val="18"/>
                <w:szCs w:val="18"/>
              </w:rPr>
              <w:t xml:space="preserve">Once entered, the info-screen appears. Press the “f” pushbutton to open the data dictionary list with all the available definitions. </w:t>
            </w:r>
          </w:p>
          <w:p w14:paraId="0021D33D" w14:textId="77777777" w:rsidR="00F8196C" w:rsidRDefault="00F8196C" w:rsidP="00CD24BD">
            <w:pPr>
              <w:pStyle w:val="a3"/>
              <w:spacing w:after="160" w:line="259" w:lineRule="auto"/>
              <w:ind w:left="1057"/>
              <w:rPr>
                <w:rFonts w:ascii="Arial" w:hAnsi="Arial" w:cs="Arial"/>
                <w:sz w:val="18"/>
                <w:szCs w:val="18"/>
              </w:rPr>
            </w:pPr>
          </w:p>
          <w:p w14:paraId="7F7340DE" w14:textId="708D8485" w:rsidR="00F8196C" w:rsidRDefault="00F8196C" w:rsidP="00CD24BD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0B20A3">
              <w:rPr>
                <w:rFonts w:ascii="Arial" w:hAnsi="Arial" w:cs="Arial"/>
                <w:sz w:val="18"/>
                <w:szCs w:val="18"/>
              </w:rPr>
              <w:t>Use the “+” and “-“ pushbuttons to scroll the list. Once the required feature is reached, press the “Return” pushbutton.</w:t>
            </w:r>
          </w:p>
          <w:p w14:paraId="256B1878" w14:textId="36CA88B6" w:rsidR="00347995" w:rsidRDefault="00347995" w:rsidP="00CD24BD">
            <w:pPr>
              <w:pStyle w:val="a3"/>
              <w:spacing w:after="160" w:line="259" w:lineRule="auto"/>
              <w:ind w:left="1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</w:tcPr>
          <w:p w14:paraId="00625EB8" w14:textId="77777777" w:rsidR="00DD346F" w:rsidRDefault="00DD346F" w:rsidP="000B20A3">
            <w:pPr>
              <w:pStyle w:val="a3"/>
              <w:spacing w:after="160" w:line="259" w:lineRule="auto"/>
              <w:ind w:left="0"/>
              <w:jc w:val="center"/>
              <w:rPr>
                <w:noProof/>
              </w:rPr>
            </w:pPr>
          </w:p>
          <w:p w14:paraId="18966F04" w14:textId="687B9892" w:rsidR="000B4A9E" w:rsidRPr="00CD24BD" w:rsidRDefault="000B4A9E" w:rsidP="000B20A3">
            <w:pPr>
              <w:pStyle w:val="a3"/>
              <w:spacing w:after="160" w:line="259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24BD"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0289" behindDoc="0" locked="0" layoutInCell="1" allowOverlap="1" wp14:anchorId="3C5E96CA" wp14:editId="5424F242">
                  <wp:simplePos x="0" y="0"/>
                  <wp:positionH relativeFrom="column">
                    <wp:posOffset>2982</wp:posOffset>
                  </wp:positionH>
                  <wp:positionV relativeFrom="paragraph">
                    <wp:posOffset>2457</wp:posOffset>
                  </wp:positionV>
                  <wp:extent cx="1224871" cy="1280160"/>
                  <wp:effectExtent l="0" t="0" r="0" b="0"/>
                  <wp:wrapTopAndBottom/>
                  <wp:docPr id="1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53153F-0630-4319-8A7F-5CFB0CEE9C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9F53153F-0630-4319-8A7F-5CFB0CEE9C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871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135F6" w:rsidRPr="00CD24BD">
              <w:rPr>
                <w:rFonts w:ascii="Arial" w:hAnsi="Arial" w:cs="Arial"/>
                <w:b/>
                <w:bCs/>
                <w:sz w:val="14"/>
                <w:szCs w:val="14"/>
              </w:rPr>
              <w:t>Scroll to Log Feature</w:t>
            </w:r>
          </w:p>
        </w:tc>
      </w:tr>
    </w:tbl>
    <w:p w14:paraId="26E86393" w14:textId="1B921506" w:rsidR="006E7718" w:rsidRDefault="006E7718" w:rsidP="000B20A3">
      <w:pPr>
        <w:pStyle w:val="a3"/>
        <w:spacing w:after="160" w:line="259" w:lineRule="auto"/>
        <w:ind w:left="1059"/>
        <w:jc w:val="center"/>
        <w:rPr>
          <w:rFonts w:ascii="Arial" w:hAnsi="Arial" w:cs="Arial"/>
          <w:sz w:val="18"/>
          <w:szCs w:val="18"/>
        </w:rPr>
      </w:pPr>
    </w:p>
    <w:p w14:paraId="385356E2" w14:textId="20A39250" w:rsidR="00F76706" w:rsidRDefault="00F76706" w:rsidP="00CD24BD">
      <w:pPr>
        <w:pStyle w:val="a3"/>
        <w:spacing w:after="160" w:line="259" w:lineRule="auto"/>
        <w:ind w:left="0"/>
        <w:rPr>
          <w:rFonts w:ascii="Arial" w:hAnsi="Arial" w:cs="Arial"/>
          <w:sz w:val="18"/>
          <w:szCs w:val="18"/>
        </w:rPr>
      </w:pPr>
    </w:p>
    <w:p w14:paraId="520AE6CD" w14:textId="011219F4" w:rsidR="00F76706" w:rsidRDefault="00F76706" w:rsidP="00A36E45">
      <w:pPr>
        <w:pStyle w:val="a3"/>
        <w:numPr>
          <w:ilvl w:val="0"/>
          <w:numId w:val="9"/>
        </w:numPr>
        <w:spacing w:after="160" w:line="259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 the “+” pushbutton to log</w:t>
      </w:r>
      <w:r w:rsidR="00040B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40BC2">
        <w:rPr>
          <w:rFonts w:ascii="Arial" w:hAnsi="Arial" w:cs="Arial"/>
          <w:sz w:val="18"/>
          <w:szCs w:val="18"/>
        </w:rPr>
        <w:t xml:space="preserve">Now </w:t>
      </w:r>
      <w:r>
        <w:rPr>
          <w:rFonts w:ascii="Arial" w:hAnsi="Arial" w:cs="Arial"/>
          <w:sz w:val="18"/>
          <w:szCs w:val="18"/>
        </w:rPr>
        <w:t>the receiver will display the spirit level to tilt the receiver to align the GNSS antenna.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F57EB" w14:paraId="7CAB6C6E" w14:textId="77777777" w:rsidTr="00CD24BD">
        <w:trPr>
          <w:trHeight w:val="1784"/>
        </w:trPr>
        <w:tc>
          <w:tcPr>
            <w:tcW w:w="4814" w:type="dxa"/>
          </w:tcPr>
          <w:p w14:paraId="4810A8E3" w14:textId="77777777" w:rsidR="00FF57EB" w:rsidRDefault="00FF57EB" w:rsidP="00CD24BD">
            <w:pPr>
              <w:pStyle w:val="a3"/>
              <w:spacing w:after="160" w:line="259" w:lineRule="auto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6706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0D4BAFD3" wp14:editId="2BA4DBD7">
                  <wp:extent cx="1224867" cy="1280160"/>
                  <wp:effectExtent l="0" t="0" r="0" b="0"/>
                  <wp:docPr id="11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B8704D-FD3C-4488-9C46-85E9845AC1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A9B8704D-FD3C-4488-9C46-85E9845AC1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867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F50701" w14:textId="2C62096F" w:rsidR="00FF57EB" w:rsidRDefault="00FF57EB" w:rsidP="00CD24BD">
            <w:pPr>
              <w:pStyle w:val="a3"/>
              <w:spacing w:after="160" w:line="259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593">
              <w:rPr>
                <w:rFonts w:ascii="Arial" w:hAnsi="Arial" w:cs="Arial"/>
                <w:b/>
                <w:bCs/>
                <w:sz w:val="14"/>
                <w:szCs w:val="14"/>
              </w:rPr>
              <w:t>Spirit Level is displayed</w:t>
            </w:r>
          </w:p>
        </w:tc>
        <w:tc>
          <w:tcPr>
            <w:tcW w:w="4815" w:type="dxa"/>
          </w:tcPr>
          <w:p w14:paraId="6C21443C" w14:textId="77777777" w:rsidR="00FF57EB" w:rsidRDefault="00FF57EB" w:rsidP="00CD24BD">
            <w:pPr>
              <w:pStyle w:val="a3"/>
              <w:spacing w:after="160" w:line="259" w:lineRule="auto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670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662E044" wp14:editId="1A423C50">
                  <wp:extent cx="1224867" cy="1280160"/>
                  <wp:effectExtent l="0" t="0" r="0" b="0"/>
                  <wp:docPr id="12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C8E424-ADDF-4E33-AD56-A7BD04D0F3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90C8E424-ADDF-4E33-AD56-A7BD04D0F3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867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1A93F9" w14:textId="43032EA5" w:rsidR="00FF57EB" w:rsidRDefault="00FF57EB" w:rsidP="00CD24BD">
            <w:pPr>
              <w:pStyle w:val="a3"/>
              <w:spacing w:line="259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BB4">
              <w:rPr>
                <w:rFonts w:ascii="Arial" w:hAnsi="Arial" w:cs="Arial"/>
                <w:b/>
                <w:bCs/>
                <w:sz w:val="14"/>
                <w:szCs w:val="14"/>
              </w:rPr>
              <w:t>Aligned GNSS Antenna</w:t>
            </w:r>
          </w:p>
        </w:tc>
      </w:tr>
    </w:tbl>
    <w:p w14:paraId="37C0B118" w14:textId="77777777" w:rsidR="00086B90" w:rsidRDefault="00086B90" w:rsidP="000B20A3">
      <w:pPr>
        <w:pStyle w:val="a3"/>
        <w:spacing w:after="160" w:line="259" w:lineRule="auto"/>
        <w:ind w:left="0"/>
        <w:rPr>
          <w:rFonts w:ascii="Arial" w:hAnsi="Arial" w:cs="Arial"/>
          <w:sz w:val="18"/>
          <w:szCs w:val="18"/>
        </w:rPr>
      </w:pPr>
    </w:p>
    <w:p w14:paraId="7A9AB020" w14:textId="2C3CCD6C" w:rsidR="00086B90" w:rsidRPr="000B20A3" w:rsidRDefault="00FF054F" w:rsidP="000B20A3">
      <w:pPr>
        <w:pStyle w:val="a3"/>
        <w:spacing w:after="160" w:line="259" w:lineRule="auto"/>
        <w:ind w:left="0"/>
        <w:rPr>
          <w:rFonts w:ascii="Arial" w:hAnsi="Arial" w:cs="Arial"/>
          <w:b/>
          <w:bCs/>
          <w:sz w:val="18"/>
          <w:szCs w:val="18"/>
        </w:rPr>
      </w:pPr>
      <w:r w:rsidRPr="000B20A3">
        <w:rPr>
          <w:rFonts w:ascii="Arial" w:hAnsi="Arial" w:cs="Arial"/>
          <w:b/>
          <w:bCs/>
          <w:sz w:val="18"/>
          <w:szCs w:val="18"/>
        </w:rPr>
        <w:t>Auto Log Feature</w:t>
      </w:r>
    </w:p>
    <w:p w14:paraId="481D2D65" w14:textId="34900867" w:rsidR="007B4C6E" w:rsidRDefault="00F93EC6" w:rsidP="00086B90">
      <w:pPr>
        <w:pStyle w:val="a3"/>
        <w:spacing w:after="160" w:line="259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enable the Auto Log Function, navigate to the </w:t>
      </w:r>
      <w:r w:rsidR="00CF214B">
        <w:rPr>
          <w:rFonts w:ascii="Arial" w:hAnsi="Arial" w:cs="Arial"/>
          <w:sz w:val="18"/>
          <w:szCs w:val="18"/>
        </w:rPr>
        <w:t>main menu and find</w:t>
      </w:r>
      <w:r>
        <w:rPr>
          <w:rFonts w:ascii="Arial" w:hAnsi="Arial" w:cs="Arial"/>
          <w:sz w:val="18"/>
          <w:szCs w:val="18"/>
        </w:rPr>
        <w:t xml:space="preserve"> “</w:t>
      </w:r>
      <w:r w:rsidRPr="007529E9">
        <w:rPr>
          <w:rFonts w:ascii="Arial" w:hAnsi="Arial" w:cs="Arial"/>
          <w:b/>
          <w:bCs/>
          <w:sz w:val="18"/>
          <w:szCs w:val="18"/>
        </w:rPr>
        <w:t>Auto Log Feature</w:t>
      </w:r>
      <w:r w:rsidR="00040BC2">
        <w:rPr>
          <w:rFonts w:ascii="Arial" w:hAnsi="Arial" w:cs="Arial"/>
          <w:sz w:val="18"/>
          <w:szCs w:val="18"/>
        </w:rPr>
        <w:t xml:space="preserve">.” </w:t>
      </w:r>
      <w:r w:rsidR="003675D4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wo options</w:t>
      </w:r>
      <w:r w:rsidR="003675D4">
        <w:rPr>
          <w:rFonts w:ascii="Arial" w:hAnsi="Arial" w:cs="Arial"/>
          <w:sz w:val="18"/>
          <w:szCs w:val="18"/>
        </w:rPr>
        <w:t xml:space="preserve"> are presented to the user</w:t>
      </w:r>
      <w:r>
        <w:rPr>
          <w:rFonts w:ascii="Arial" w:hAnsi="Arial" w:cs="Arial"/>
          <w:sz w:val="18"/>
          <w:szCs w:val="18"/>
        </w:rPr>
        <w:t xml:space="preserve"> </w:t>
      </w:r>
      <w:r w:rsidR="00D04230" w:rsidRPr="00D04230">
        <w:rPr>
          <w:rFonts w:ascii="Arial" w:hAnsi="Arial" w:cs="Arial"/>
          <w:b/>
          <w:bCs/>
          <w:sz w:val="18"/>
          <w:szCs w:val="18"/>
        </w:rPr>
        <w:t>E</w:t>
      </w:r>
      <w:r w:rsidRPr="00D04230">
        <w:rPr>
          <w:rFonts w:ascii="Arial" w:hAnsi="Arial" w:cs="Arial"/>
          <w:b/>
          <w:bCs/>
          <w:sz w:val="18"/>
          <w:szCs w:val="18"/>
        </w:rPr>
        <w:t>nable</w:t>
      </w:r>
      <w:r w:rsidR="005115BB"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or </w:t>
      </w:r>
      <w:r w:rsidR="00D04230" w:rsidRPr="00D04230">
        <w:rPr>
          <w:rFonts w:ascii="Arial" w:hAnsi="Arial" w:cs="Arial"/>
          <w:b/>
          <w:bCs/>
          <w:sz w:val="18"/>
          <w:szCs w:val="18"/>
        </w:rPr>
        <w:t>D</w:t>
      </w:r>
      <w:r w:rsidRPr="00D04230">
        <w:rPr>
          <w:rFonts w:ascii="Arial" w:hAnsi="Arial" w:cs="Arial"/>
          <w:b/>
          <w:bCs/>
          <w:sz w:val="18"/>
          <w:szCs w:val="18"/>
        </w:rPr>
        <w:t>isable</w:t>
      </w:r>
      <w:r w:rsidR="005115BB"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 Enabling this option will tag all the logs with a specified feature.</w:t>
      </w:r>
      <w:r w:rsidR="007529E9">
        <w:rPr>
          <w:rFonts w:ascii="Arial" w:hAnsi="Arial" w:cs="Arial"/>
          <w:sz w:val="18"/>
          <w:szCs w:val="18"/>
        </w:rPr>
        <w:t xml:space="preserve"> Enabling the Auto Log Feature options </w:t>
      </w:r>
      <w:r w:rsidR="0086478A">
        <w:rPr>
          <w:rFonts w:ascii="Arial" w:hAnsi="Arial" w:cs="Arial"/>
          <w:sz w:val="18"/>
          <w:szCs w:val="18"/>
        </w:rPr>
        <w:t xml:space="preserve">helps with tagging data </w:t>
      </w:r>
      <w:r w:rsidR="009D351A">
        <w:rPr>
          <w:rFonts w:ascii="Arial" w:hAnsi="Arial" w:cs="Arial"/>
          <w:sz w:val="18"/>
          <w:szCs w:val="18"/>
        </w:rPr>
        <w:t>on</w:t>
      </w:r>
      <w:r w:rsidR="0086478A">
        <w:rPr>
          <w:rFonts w:ascii="Arial" w:hAnsi="Arial" w:cs="Arial"/>
          <w:sz w:val="18"/>
          <w:szCs w:val="18"/>
        </w:rPr>
        <w:t xml:space="preserve"> the underground utility that will need to remain the same for </w:t>
      </w:r>
      <w:r w:rsidR="004D5BAA">
        <w:rPr>
          <w:rFonts w:ascii="Arial" w:hAnsi="Arial" w:cs="Arial"/>
          <w:sz w:val="18"/>
          <w:szCs w:val="18"/>
        </w:rPr>
        <w:t>more than one log.</w:t>
      </w:r>
      <w:r w:rsidR="00FF054F">
        <w:rPr>
          <w:rFonts w:ascii="Arial" w:hAnsi="Arial" w:cs="Arial"/>
          <w:sz w:val="18"/>
          <w:szCs w:val="18"/>
        </w:rPr>
        <w:t xml:space="preserve"> Leave the user menu by pressing the “</w:t>
      </w:r>
      <w:proofErr w:type="spellStart"/>
      <w:r w:rsidR="00FF054F">
        <w:rPr>
          <w:rFonts w:ascii="Arial" w:hAnsi="Arial" w:cs="Arial"/>
          <w:sz w:val="18"/>
          <w:szCs w:val="18"/>
        </w:rPr>
        <w:t>i</w:t>
      </w:r>
      <w:proofErr w:type="spellEnd"/>
      <w:r w:rsidR="00FF054F">
        <w:rPr>
          <w:rFonts w:ascii="Arial" w:hAnsi="Arial" w:cs="Arial"/>
          <w:sz w:val="18"/>
          <w:szCs w:val="18"/>
        </w:rPr>
        <w:t xml:space="preserve">” pushbutton. </w:t>
      </w:r>
    </w:p>
    <w:p w14:paraId="3B8D2FAC" w14:textId="2B2A1FDD" w:rsidR="005F351F" w:rsidRDefault="005F351F" w:rsidP="00086B90">
      <w:pPr>
        <w:pStyle w:val="a3"/>
        <w:spacing w:after="160" w:line="259" w:lineRule="auto"/>
        <w:ind w:left="0"/>
        <w:rPr>
          <w:rFonts w:ascii="Arial" w:hAnsi="Arial" w:cs="Arial"/>
          <w:sz w:val="18"/>
          <w:szCs w:val="18"/>
        </w:rPr>
      </w:pPr>
    </w:p>
    <w:p w14:paraId="0A151CB5" w14:textId="5A108629" w:rsidR="00096313" w:rsidRDefault="00096313" w:rsidP="00086B90">
      <w:pPr>
        <w:pStyle w:val="a3"/>
        <w:spacing w:after="160" w:line="259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collect data with the Auto Log Feature enabled perform the following:</w:t>
      </w:r>
    </w:p>
    <w:p w14:paraId="490DB5B9" w14:textId="673E544A" w:rsidR="00BC4226" w:rsidRDefault="00BC4226" w:rsidP="000B20A3">
      <w:pPr>
        <w:pStyle w:val="a3"/>
        <w:spacing w:after="160" w:line="259" w:lineRule="auto"/>
        <w:ind w:left="0"/>
        <w:jc w:val="center"/>
        <w:rPr>
          <w:rFonts w:ascii="Arial" w:hAnsi="Arial" w:cs="Arial"/>
          <w:sz w:val="18"/>
          <w:szCs w:val="18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9"/>
        <w:gridCol w:w="2150"/>
      </w:tblGrid>
      <w:tr w:rsidR="00BC4226" w14:paraId="18B8F76A" w14:textId="77777777" w:rsidTr="00CD24BD">
        <w:tc>
          <w:tcPr>
            <w:tcW w:w="7489" w:type="dxa"/>
          </w:tcPr>
          <w:p w14:paraId="1C9F11DE" w14:textId="77777777" w:rsidR="00EF794B" w:rsidRDefault="00EF794B" w:rsidP="00EF794B">
            <w:pPr>
              <w:pStyle w:val="a3"/>
              <w:numPr>
                <w:ilvl w:val="0"/>
                <w:numId w:val="11"/>
              </w:numPr>
              <w:spacing w:line="259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Locate the underground utility.</w:t>
            </w:r>
          </w:p>
          <w:p w14:paraId="0BA87B88" w14:textId="77777777" w:rsidR="00EF794B" w:rsidRDefault="00EF794B" w:rsidP="00CD24BD">
            <w:pPr>
              <w:pStyle w:val="a3"/>
              <w:spacing w:line="259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1D7D30AA" w14:textId="644023C0" w:rsidR="00EF794B" w:rsidRDefault="00EF794B" w:rsidP="00EF794B">
            <w:pPr>
              <w:pStyle w:val="a3"/>
              <w:numPr>
                <w:ilvl w:val="0"/>
                <w:numId w:val="11"/>
              </w:numPr>
              <w:spacing w:line="259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the information screen by pressing the “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pushbutton.</w:t>
            </w:r>
          </w:p>
          <w:p w14:paraId="3030F088" w14:textId="77777777" w:rsidR="00EF794B" w:rsidRDefault="00EF794B" w:rsidP="00CD24BD">
            <w:pPr>
              <w:pStyle w:val="a3"/>
              <w:spacing w:line="259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66C0BA61" w14:textId="5997D0C5" w:rsidR="00EF794B" w:rsidRDefault="00EF794B" w:rsidP="00EF794B">
            <w:pPr>
              <w:pStyle w:val="a3"/>
              <w:numPr>
                <w:ilvl w:val="0"/>
                <w:numId w:val="11"/>
              </w:numPr>
              <w:spacing w:line="259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Press the “f” pushbutton to display the </w:t>
            </w:r>
            <w:r w:rsidRPr="008D432A">
              <w:rPr>
                <w:rFonts w:ascii="Arial" w:hAnsi="Arial" w:cs="Arial"/>
                <w:b/>
                <w:bCs/>
                <w:sz w:val="18"/>
                <w:szCs w:val="18"/>
              </w:rPr>
              <w:t>list of available features</w:t>
            </w:r>
            <w:r>
              <w:rPr>
                <w:rFonts w:ascii="Arial" w:hAnsi="Arial" w:cs="Arial"/>
                <w:sz w:val="18"/>
                <w:szCs w:val="18"/>
              </w:rPr>
              <w:t xml:space="preserve"> in the data dictionary. </w:t>
            </w:r>
          </w:p>
          <w:p w14:paraId="69B881E3" w14:textId="77777777" w:rsidR="00EF794B" w:rsidRDefault="00EF794B" w:rsidP="00CD24BD">
            <w:pPr>
              <w:pStyle w:val="a3"/>
              <w:spacing w:line="259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27DB03C5" w14:textId="77769B82" w:rsidR="00EF794B" w:rsidRDefault="00EF794B" w:rsidP="00EF794B">
            <w:pPr>
              <w:pStyle w:val="a3"/>
              <w:numPr>
                <w:ilvl w:val="0"/>
                <w:numId w:val="11"/>
              </w:numPr>
              <w:spacing w:line="259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0B20A3">
              <w:rPr>
                <w:rFonts w:ascii="Arial" w:hAnsi="Arial" w:cs="Arial"/>
                <w:sz w:val="18"/>
                <w:szCs w:val="18"/>
              </w:rPr>
              <w:t>Use the “+” and “-“ pushbutton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B20A3">
              <w:rPr>
                <w:rFonts w:ascii="Arial" w:hAnsi="Arial" w:cs="Arial"/>
                <w:sz w:val="18"/>
                <w:szCs w:val="18"/>
              </w:rPr>
              <w:t xml:space="preserve"> to scroll the list. Once the required feature is reached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B20A3">
              <w:rPr>
                <w:rFonts w:ascii="Arial" w:hAnsi="Arial" w:cs="Arial"/>
                <w:sz w:val="18"/>
                <w:szCs w:val="18"/>
              </w:rPr>
              <w:t xml:space="preserve"> press the “Return” pushbutton.</w:t>
            </w:r>
          </w:p>
          <w:p w14:paraId="49BD8F81" w14:textId="77777777" w:rsidR="0026594E" w:rsidRPr="00CD24BD" w:rsidRDefault="0026594E" w:rsidP="00CD24B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14:paraId="69881EC9" w14:textId="5D97A914" w:rsidR="00BC4226" w:rsidRDefault="0026594E" w:rsidP="00CD24BD">
            <w:pPr>
              <w:pStyle w:val="a3"/>
              <w:numPr>
                <w:ilvl w:val="0"/>
                <w:numId w:val="11"/>
              </w:numPr>
              <w:spacing w:line="259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6594E">
              <w:rPr>
                <w:rFonts w:ascii="Arial" w:hAnsi="Arial" w:cs="Arial"/>
                <w:sz w:val="18"/>
                <w:szCs w:val="18"/>
              </w:rPr>
              <w:t>Use the “+” and “-“ pushbuttons to scroll the list. Once the required feature is reached, press the “Return” pushbutton.</w:t>
            </w:r>
          </w:p>
        </w:tc>
        <w:tc>
          <w:tcPr>
            <w:tcW w:w="2150" w:type="dxa"/>
          </w:tcPr>
          <w:p w14:paraId="21AD94BD" w14:textId="09C9CA98" w:rsidR="00FF57EB" w:rsidRDefault="00FF57EB" w:rsidP="00FF57EB">
            <w:pPr>
              <w:pStyle w:val="a3"/>
              <w:spacing w:line="259" w:lineRule="auto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24BD">
              <w:rPr>
                <w:noProof/>
                <w:sz w:val="14"/>
                <w:szCs w:val="14"/>
              </w:rPr>
              <w:drawing>
                <wp:inline distT="0" distB="0" distL="0" distR="0" wp14:anchorId="1D6DF14D" wp14:editId="1DCEE6C6">
                  <wp:extent cx="1228684" cy="1280160"/>
                  <wp:effectExtent l="0" t="0" r="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84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DC2D7" w14:textId="77777777" w:rsidR="00FF57EB" w:rsidRPr="00CD24BD" w:rsidRDefault="00FF57EB" w:rsidP="00FF57EB">
            <w:pPr>
              <w:pStyle w:val="a3"/>
              <w:spacing w:line="259" w:lineRule="auto"/>
              <w:ind w:left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611ECDF" w14:textId="454E36C0" w:rsidR="00BC4226" w:rsidRPr="00CD24BD" w:rsidRDefault="00D61CD4" w:rsidP="00CD24BD">
            <w:pPr>
              <w:pStyle w:val="a3"/>
              <w:spacing w:line="259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eastAsia="zh-CN"/>
              </w:rPr>
            </w:pPr>
            <w:r w:rsidRPr="00CD24BD">
              <w:rPr>
                <w:rFonts w:ascii="Arial" w:hAnsi="Arial" w:cs="Arial"/>
                <w:b/>
                <w:bCs/>
                <w:sz w:val="14"/>
                <w:szCs w:val="14"/>
              </w:rPr>
              <w:t>List of Available Features</w:t>
            </w:r>
          </w:p>
        </w:tc>
      </w:tr>
    </w:tbl>
    <w:p w14:paraId="05AB8EE5" w14:textId="77777777" w:rsidR="00BC4226" w:rsidRDefault="00BC4226" w:rsidP="00CD24BD">
      <w:pPr>
        <w:pStyle w:val="a3"/>
        <w:spacing w:after="160" w:line="259" w:lineRule="auto"/>
        <w:ind w:left="0"/>
        <w:rPr>
          <w:rFonts w:ascii="Arial" w:hAnsi="Arial" w:cs="Arial"/>
          <w:sz w:val="18"/>
          <w:szCs w:val="18"/>
        </w:rPr>
      </w:pPr>
    </w:p>
    <w:p w14:paraId="586493EB" w14:textId="47C3B21D" w:rsidR="008507C2" w:rsidRDefault="00E44C87" w:rsidP="00FF57EB">
      <w:pPr>
        <w:pStyle w:val="a3"/>
        <w:numPr>
          <w:ilvl w:val="0"/>
          <w:numId w:val="11"/>
        </w:numPr>
        <w:spacing w:line="259" w:lineRule="auto"/>
        <w:ind w:leftChars="-10" w:left="26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Once the selected feature is selected</w:t>
      </w:r>
      <w:r w:rsidR="00A8167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the </w:t>
      </w:r>
      <w:r w:rsidR="00BA3AC1">
        <w:rPr>
          <w:rFonts w:ascii="Arial" w:hAnsi="Arial" w:cs="Arial"/>
          <w:sz w:val="18"/>
          <w:szCs w:val="18"/>
        </w:rPr>
        <w:t xml:space="preserve">screen will change to the </w:t>
      </w:r>
      <w:r w:rsidR="00E362D3">
        <w:rPr>
          <w:rFonts w:ascii="Arial" w:hAnsi="Arial" w:cs="Arial"/>
          <w:sz w:val="18"/>
          <w:szCs w:val="18"/>
        </w:rPr>
        <w:t>tilt screen</w:t>
      </w:r>
      <w:r w:rsidR="00572193">
        <w:rPr>
          <w:rFonts w:ascii="Arial" w:hAnsi="Arial" w:cs="Arial"/>
          <w:sz w:val="18"/>
          <w:szCs w:val="18"/>
        </w:rPr>
        <w:t xml:space="preserve"> </w:t>
      </w:r>
      <w:r w:rsidR="00D937F7">
        <w:rPr>
          <w:rFonts w:ascii="Arial" w:hAnsi="Arial" w:cs="Arial"/>
          <w:sz w:val="18"/>
          <w:szCs w:val="18"/>
        </w:rPr>
        <w:t xml:space="preserve">to </w:t>
      </w:r>
      <w:r w:rsidR="00572193">
        <w:rPr>
          <w:rFonts w:ascii="Arial" w:hAnsi="Arial" w:cs="Arial"/>
          <w:sz w:val="18"/>
          <w:szCs w:val="18"/>
        </w:rPr>
        <w:t>align the spirit level to store the log.</w:t>
      </w:r>
    </w:p>
    <w:tbl>
      <w:tblPr>
        <w:tblStyle w:val="a9"/>
        <w:tblW w:w="0" w:type="auto"/>
        <w:tblInd w:w="-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F57EB" w14:paraId="7F72D385" w14:textId="77777777" w:rsidTr="00CD24BD">
        <w:tc>
          <w:tcPr>
            <w:tcW w:w="4814" w:type="dxa"/>
          </w:tcPr>
          <w:p w14:paraId="435EB73F" w14:textId="23A8C7C0" w:rsidR="00FF57EB" w:rsidRDefault="00FF57EB" w:rsidP="00CD24B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670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40BE161" wp14:editId="26D204A8">
                  <wp:extent cx="1368000" cy="1429754"/>
                  <wp:effectExtent l="0" t="0" r="3810" b="0"/>
                  <wp:docPr id="14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B8704D-FD3C-4488-9C46-85E9845AC1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A9B8704D-FD3C-4488-9C46-85E9845AC1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42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8446A7" w14:textId="412BAB7D" w:rsidR="00FF57EB" w:rsidRDefault="00FF57EB" w:rsidP="00CD24BD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32A">
              <w:rPr>
                <w:rFonts w:ascii="Arial" w:hAnsi="Arial" w:cs="Arial"/>
                <w:b/>
                <w:bCs/>
                <w:sz w:val="14"/>
                <w:szCs w:val="14"/>
              </w:rPr>
              <w:t>Spirit Level is displayed</w:t>
            </w:r>
          </w:p>
        </w:tc>
        <w:tc>
          <w:tcPr>
            <w:tcW w:w="4815" w:type="dxa"/>
          </w:tcPr>
          <w:p w14:paraId="6C4CDDB5" w14:textId="77777777" w:rsidR="00FF57EB" w:rsidRDefault="00FF57EB" w:rsidP="00CD24B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670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33F87A5" wp14:editId="6743B987">
                  <wp:extent cx="1368000" cy="1429754"/>
                  <wp:effectExtent l="0" t="0" r="3810" b="0"/>
                  <wp:docPr id="21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C8E424-ADDF-4E33-AD56-A7BD04D0F3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90C8E424-ADDF-4E33-AD56-A7BD04D0F3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42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973255" w14:textId="388548F6" w:rsidR="00FF57EB" w:rsidRDefault="00FF57EB" w:rsidP="00CD24BD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32A">
              <w:rPr>
                <w:rFonts w:ascii="Arial" w:hAnsi="Arial" w:cs="Arial"/>
                <w:b/>
                <w:bCs/>
                <w:sz w:val="14"/>
                <w:szCs w:val="14"/>
              </w:rPr>
              <w:t>Aligned GNSS Antenna</w:t>
            </w:r>
          </w:p>
        </w:tc>
      </w:tr>
    </w:tbl>
    <w:p w14:paraId="4ECEE786" w14:textId="1752D908" w:rsidR="00DF217E" w:rsidRDefault="00DF217E" w:rsidP="00CD24BD">
      <w:pPr>
        <w:pStyle w:val="a3"/>
        <w:spacing w:after="160" w:line="259" w:lineRule="auto"/>
        <w:ind w:left="0"/>
        <w:rPr>
          <w:rFonts w:ascii="Arial" w:hAnsi="Arial" w:cs="Arial"/>
          <w:sz w:val="18"/>
          <w:szCs w:val="18"/>
        </w:rPr>
      </w:pPr>
    </w:p>
    <w:p w14:paraId="46B04386" w14:textId="297E6E49" w:rsidR="007D547F" w:rsidRDefault="00E73E61" w:rsidP="00CD24BD">
      <w:pPr>
        <w:pStyle w:val="a3"/>
        <w:numPr>
          <w:ilvl w:val="0"/>
          <w:numId w:val="11"/>
        </w:numPr>
        <w:spacing w:line="259" w:lineRule="auto"/>
        <w:ind w:leftChars="-10" w:left="26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screen will now </w:t>
      </w:r>
      <w:r w:rsidR="000A7360">
        <w:rPr>
          <w:rFonts w:ascii="Arial" w:hAnsi="Arial" w:cs="Arial"/>
          <w:sz w:val="18"/>
          <w:szCs w:val="18"/>
        </w:rPr>
        <w:t>revert</w:t>
      </w:r>
      <w:r>
        <w:rPr>
          <w:rFonts w:ascii="Arial" w:hAnsi="Arial" w:cs="Arial"/>
          <w:sz w:val="18"/>
          <w:szCs w:val="18"/>
        </w:rPr>
        <w:t xml:space="preserve"> to the locate screen</w:t>
      </w:r>
      <w:r w:rsidR="006A704D">
        <w:rPr>
          <w:rFonts w:ascii="Arial" w:hAnsi="Arial" w:cs="Arial"/>
          <w:sz w:val="18"/>
          <w:szCs w:val="18"/>
        </w:rPr>
        <w:t>. N</w:t>
      </w:r>
      <w:r w:rsidR="000A7360">
        <w:rPr>
          <w:rFonts w:ascii="Arial" w:hAnsi="Arial" w:cs="Arial"/>
          <w:sz w:val="18"/>
          <w:szCs w:val="18"/>
        </w:rPr>
        <w:t>ow you can c</w:t>
      </w:r>
      <w:r>
        <w:rPr>
          <w:rFonts w:ascii="Arial" w:hAnsi="Arial" w:cs="Arial"/>
          <w:sz w:val="18"/>
          <w:szCs w:val="18"/>
        </w:rPr>
        <w:t xml:space="preserve">ontinue to locate </w:t>
      </w:r>
      <w:r w:rsidR="000A7360">
        <w:rPr>
          <w:rFonts w:ascii="Arial" w:hAnsi="Arial" w:cs="Arial"/>
          <w:sz w:val="18"/>
          <w:szCs w:val="18"/>
        </w:rPr>
        <w:t>the utility.</w:t>
      </w:r>
      <w:r>
        <w:rPr>
          <w:rFonts w:ascii="Arial" w:hAnsi="Arial" w:cs="Arial"/>
          <w:sz w:val="18"/>
          <w:szCs w:val="18"/>
        </w:rPr>
        <w:t xml:space="preserve"> </w:t>
      </w:r>
      <w:r w:rsidR="000A7360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ontinue </w:t>
      </w:r>
      <w:r w:rsidR="000A7360">
        <w:rPr>
          <w:rFonts w:ascii="Arial" w:hAnsi="Arial" w:cs="Arial"/>
          <w:sz w:val="18"/>
          <w:szCs w:val="18"/>
        </w:rPr>
        <w:t>to collect data as needed. If the feature needs to be changed press the “f” pushbutton to open the data dictionary.</w:t>
      </w:r>
    </w:p>
    <w:p w14:paraId="27AAEA96" w14:textId="5F90AD4E" w:rsidR="00DF217E" w:rsidRDefault="00DF217E" w:rsidP="00EA6607">
      <w:pPr>
        <w:pStyle w:val="a3"/>
        <w:spacing w:line="276" w:lineRule="auto"/>
        <w:ind w:left="0"/>
        <w:rPr>
          <w:rFonts w:ascii="Arial" w:hAnsi="Arial" w:cs="Arial"/>
          <w:sz w:val="18"/>
          <w:szCs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16"/>
      </w:tblGrid>
      <w:tr w:rsidR="00EA6607" w14:paraId="307ABB80" w14:textId="77777777" w:rsidTr="000B20A3">
        <w:tc>
          <w:tcPr>
            <w:tcW w:w="1413" w:type="dxa"/>
          </w:tcPr>
          <w:p w14:paraId="4B3202C4" w14:textId="7F56D530" w:rsidR="00EA6607" w:rsidRDefault="00EA6607" w:rsidP="000B20A3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60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81707DE" wp14:editId="6979E308">
                  <wp:extent cx="540000" cy="542571"/>
                  <wp:effectExtent l="0" t="0" r="0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</w:tcPr>
          <w:p w14:paraId="4BB2D25C" w14:textId="77777777" w:rsidR="00EA6607" w:rsidRPr="00FF57EB" w:rsidRDefault="00EA6607" w:rsidP="000B20A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7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Tip: </w:t>
            </w:r>
          </w:p>
          <w:p w14:paraId="58A0EB96" w14:textId="2B7F3F79" w:rsidR="00EA6607" w:rsidRPr="00CD24BD" w:rsidRDefault="00EA6607" w:rsidP="000B20A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24BD">
              <w:rPr>
                <w:rFonts w:ascii="Arial" w:hAnsi="Arial" w:cs="Arial"/>
                <w:b/>
                <w:bCs/>
                <w:sz w:val="18"/>
                <w:szCs w:val="18"/>
              </w:rPr>
              <w:t>From the moment the automatic object recording is activated, every point recorded is provided with a feature. If you no longer want this, switch off the “Auto Log Features” recording in the main menu.</w:t>
            </w:r>
          </w:p>
        </w:tc>
      </w:tr>
    </w:tbl>
    <w:p w14:paraId="75E91DE4" w14:textId="77777777" w:rsidR="00417447" w:rsidRPr="007D547F" w:rsidRDefault="00417447" w:rsidP="000B20A3">
      <w:pPr>
        <w:pStyle w:val="a3"/>
        <w:spacing w:line="276" w:lineRule="auto"/>
        <w:ind w:left="0"/>
        <w:rPr>
          <w:rFonts w:ascii="Arial" w:hAnsi="Arial" w:cs="Arial"/>
          <w:sz w:val="18"/>
          <w:szCs w:val="18"/>
        </w:rPr>
      </w:pPr>
    </w:p>
    <w:p w14:paraId="51863FD5" w14:textId="77777777" w:rsidR="00417447" w:rsidRPr="000B20A3" w:rsidRDefault="00417447" w:rsidP="000B20A3">
      <w:pPr>
        <w:pStyle w:val="a3"/>
        <w:spacing w:line="276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0B20A3">
        <w:rPr>
          <w:rFonts w:ascii="Arial" w:hAnsi="Arial" w:cs="Arial"/>
          <w:b/>
          <w:bCs/>
          <w:sz w:val="20"/>
          <w:szCs w:val="20"/>
        </w:rPr>
        <w:t xml:space="preserve">Feature Logs in </w:t>
      </w:r>
      <w:proofErr w:type="spellStart"/>
      <w:r w:rsidRPr="000B20A3">
        <w:rPr>
          <w:rFonts w:ascii="Arial" w:hAnsi="Arial" w:cs="Arial"/>
          <w:b/>
          <w:bCs/>
          <w:sz w:val="20"/>
          <w:szCs w:val="20"/>
        </w:rPr>
        <w:t>VMMap</w:t>
      </w:r>
      <w:proofErr w:type="spellEnd"/>
      <w:r w:rsidRPr="000B20A3">
        <w:rPr>
          <w:rFonts w:ascii="Arial" w:hAnsi="Arial" w:cs="Arial"/>
          <w:b/>
          <w:bCs/>
          <w:sz w:val="20"/>
          <w:szCs w:val="20"/>
        </w:rPr>
        <w:t xml:space="preserve"> Cloud</w:t>
      </w:r>
    </w:p>
    <w:p w14:paraId="412AAAE0" w14:textId="187A3220" w:rsidR="00417447" w:rsidRPr="00E548B8" w:rsidRDefault="00417447" w:rsidP="000B20A3">
      <w:pPr>
        <w:pStyle w:val="a3"/>
        <w:spacing w:line="27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Once feature logs are synced with the utility survey in the cloud</w:t>
      </w:r>
      <w:r w:rsidR="006A704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 unique pin is assigned. </w:t>
      </w:r>
      <w:r w:rsidR="00FF562D">
        <w:rPr>
          <w:rFonts w:ascii="Arial" w:hAnsi="Arial" w:cs="Arial"/>
          <w:sz w:val="18"/>
          <w:szCs w:val="18"/>
        </w:rPr>
        <w:t>The example below shows the location pin is brown; it also</w:t>
      </w:r>
      <w:r>
        <w:rPr>
          <w:rFonts w:ascii="Arial" w:hAnsi="Arial" w:cs="Arial"/>
          <w:sz w:val="18"/>
          <w:szCs w:val="18"/>
        </w:rPr>
        <w:t xml:space="preserve"> contains a</w:t>
      </w:r>
      <w:r w:rsidR="00FF562D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“F” label.</w:t>
      </w:r>
    </w:p>
    <w:p w14:paraId="5F59A2B4" w14:textId="0E2F98AB" w:rsidR="00417447" w:rsidRDefault="00417447" w:rsidP="000B20A3">
      <w:pPr>
        <w:pStyle w:val="a3"/>
        <w:spacing w:after="160" w:line="259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08022F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501E3A9E" wp14:editId="3897B5C7">
            <wp:extent cx="1819275" cy="177839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48259" cy="180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0823B" w14:textId="3E9ED235" w:rsidR="00151CD0" w:rsidRPr="004E5F35" w:rsidRDefault="00151CD0" w:rsidP="000B20A3">
      <w:pPr>
        <w:pStyle w:val="a3"/>
        <w:spacing w:after="160" w:line="259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Location Pin </w:t>
      </w:r>
    </w:p>
    <w:p w14:paraId="0CC3AF08" w14:textId="77777777" w:rsidR="00417447" w:rsidRPr="000B20A3" w:rsidRDefault="00417447" w:rsidP="000B20A3">
      <w:pPr>
        <w:pStyle w:val="a3"/>
        <w:spacing w:line="276" w:lineRule="auto"/>
        <w:ind w:left="0"/>
        <w:rPr>
          <w:rFonts w:ascii="Arial" w:hAnsi="Arial" w:cs="Arial"/>
          <w:sz w:val="18"/>
          <w:szCs w:val="18"/>
        </w:rPr>
      </w:pPr>
    </w:p>
    <w:p w14:paraId="4A1E7F00" w14:textId="22E1B910" w:rsidR="00417447" w:rsidRDefault="00417447" w:rsidP="000B20A3">
      <w:pPr>
        <w:pStyle w:val="a3"/>
        <w:spacing w:line="27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When exporting the data to a .csv or .</w:t>
      </w:r>
      <w:proofErr w:type="spellStart"/>
      <w:r>
        <w:rPr>
          <w:rFonts w:ascii="Arial" w:hAnsi="Arial" w:cs="Arial"/>
          <w:sz w:val="18"/>
          <w:szCs w:val="18"/>
        </w:rPr>
        <w:t>shp</w:t>
      </w:r>
      <w:proofErr w:type="spellEnd"/>
      <w:r>
        <w:rPr>
          <w:rFonts w:ascii="Arial" w:hAnsi="Arial" w:cs="Arial"/>
          <w:sz w:val="18"/>
          <w:szCs w:val="18"/>
        </w:rPr>
        <w:t xml:space="preserve"> file</w:t>
      </w:r>
      <w:r w:rsidR="00FF562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the feature log data is also carried over. Below you can see the column labeled “</w:t>
      </w:r>
      <w:r w:rsidRPr="008249BF">
        <w:rPr>
          <w:rFonts w:ascii="Arial" w:hAnsi="Arial" w:cs="Arial"/>
          <w:b/>
          <w:bCs/>
          <w:sz w:val="18"/>
          <w:szCs w:val="18"/>
        </w:rPr>
        <w:t>Feature Code</w:t>
      </w:r>
      <w:r>
        <w:rPr>
          <w:rFonts w:ascii="Arial" w:hAnsi="Arial" w:cs="Arial"/>
          <w:sz w:val="18"/>
          <w:szCs w:val="18"/>
        </w:rPr>
        <w:t>” and “</w:t>
      </w:r>
      <w:r w:rsidRPr="008249BF">
        <w:rPr>
          <w:rFonts w:ascii="Arial" w:hAnsi="Arial" w:cs="Arial"/>
          <w:b/>
          <w:bCs/>
          <w:sz w:val="18"/>
          <w:szCs w:val="18"/>
        </w:rPr>
        <w:t>Feature Description</w:t>
      </w:r>
      <w:r w:rsidR="00FF562D">
        <w:rPr>
          <w:rFonts w:ascii="Arial" w:hAnsi="Arial" w:cs="Arial"/>
          <w:sz w:val="18"/>
          <w:szCs w:val="18"/>
        </w:rPr>
        <w:t>.”</w:t>
      </w:r>
    </w:p>
    <w:p w14:paraId="0EFB0C94" w14:textId="77777777" w:rsidR="00417447" w:rsidRDefault="00417447" w:rsidP="000B20A3">
      <w:pPr>
        <w:pStyle w:val="a3"/>
        <w:spacing w:after="160" w:line="259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8249B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46AEE61" wp14:editId="562F3C72">
            <wp:extent cx="1295400" cy="176054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3147" cy="186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E9E32" w14:textId="77777777" w:rsidR="00F33EA7" w:rsidRPr="003A3623" w:rsidRDefault="00F33EA7" w:rsidP="000B20A3">
      <w:pPr>
        <w:pStyle w:val="a3"/>
        <w:spacing w:line="276" w:lineRule="auto"/>
        <w:ind w:left="0"/>
        <w:rPr>
          <w:rFonts w:ascii="Arial" w:hAnsi="Arial" w:cs="Arial"/>
          <w:sz w:val="18"/>
          <w:szCs w:val="18"/>
        </w:rPr>
      </w:pPr>
    </w:p>
    <w:p w14:paraId="1B4C36EE" w14:textId="2622796A" w:rsidR="0081497B" w:rsidRDefault="001A2B97" w:rsidP="00D04516">
      <w:pPr>
        <w:rPr>
          <w:rFonts w:ascii="Arial" w:hAnsi="Arial" w:cs="Arial"/>
          <w:i/>
          <w:iCs/>
          <w:sz w:val="18"/>
          <w:szCs w:val="18"/>
        </w:rPr>
      </w:pPr>
      <w:r w:rsidRPr="000A7360">
        <w:rPr>
          <w:rFonts w:ascii="Arial" w:hAnsi="Arial" w:cs="Arial"/>
          <w:i/>
          <w:iCs/>
          <w:sz w:val="18"/>
          <w:szCs w:val="18"/>
        </w:rPr>
        <w:t xml:space="preserve">All </w:t>
      </w:r>
      <w:r w:rsidR="000A7360" w:rsidRPr="000A7360">
        <w:rPr>
          <w:rFonts w:ascii="Arial" w:hAnsi="Arial" w:cs="Arial"/>
          <w:i/>
          <w:iCs/>
          <w:sz w:val="18"/>
          <w:szCs w:val="18"/>
        </w:rPr>
        <w:t>third-party</w:t>
      </w:r>
      <w:r w:rsidRPr="000A7360">
        <w:rPr>
          <w:rFonts w:ascii="Arial" w:hAnsi="Arial" w:cs="Arial"/>
          <w:i/>
          <w:iCs/>
          <w:sz w:val="18"/>
          <w:szCs w:val="18"/>
        </w:rPr>
        <w:t xml:space="preserve"> trademarks belong to their respective owners.</w:t>
      </w:r>
    </w:p>
    <w:p w14:paraId="139895A0" w14:textId="715A9394" w:rsidR="0081497B" w:rsidRDefault="0081497B" w:rsidP="0081497B">
      <w:pPr>
        <w:pStyle w:val="a3"/>
        <w:spacing w:line="276" w:lineRule="auto"/>
        <w:ind w:left="0"/>
        <w:rPr>
          <w:rFonts w:ascii="Arial" w:hAnsi="Arial" w:cs="Arial"/>
          <w:sz w:val="18"/>
          <w:szCs w:val="18"/>
        </w:rPr>
      </w:pPr>
    </w:p>
    <w:p w14:paraId="3ADC85E8" w14:textId="3909F9E9" w:rsidR="0081497B" w:rsidRDefault="0081497B" w:rsidP="0081497B">
      <w:pPr>
        <w:pStyle w:val="a3"/>
        <w:spacing w:line="276" w:lineRule="auto"/>
        <w:ind w:left="0"/>
        <w:rPr>
          <w:rFonts w:ascii="Arial" w:hAnsi="Arial" w:cs="Arial"/>
          <w:sz w:val="18"/>
          <w:szCs w:val="18"/>
        </w:rPr>
      </w:pPr>
    </w:p>
    <w:p w14:paraId="4EC5374F" w14:textId="7EE7BF77" w:rsidR="0081497B" w:rsidRDefault="0081497B" w:rsidP="0081497B">
      <w:pPr>
        <w:pStyle w:val="a3"/>
        <w:spacing w:line="276" w:lineRule="auto"/>
        <w:ind w:left="0"/>
        <w:rPr>
          <w:rFonts w:ascii="Arial" w:hAnsi="Arial" w:cs="Arial"/>
          <w:sz w:val="18"/>
          <w:szCs w:val="18"/>
        </w:rPr>
      </w:pPr>
    </w:p>
    <w:p w14:paraId="1BA93C68" w14:textId="467F2524" w:rsidR="0081497B" w:rsidRDefault="0081497B" w:rsidP="0081497B">
      <w:pPr>
        <w:pStyle w:val="a3"/>
        <w:spacing w:line="276" w:lineRule="auto"/>
        <w:ind w:left="0"/>
        <w:rPr>
          <w:rFonts w:ascii="Arial" w:hAnsi="Arial" w:cs="Arial"/>
          <w:sz w:val="18"/>
          <w:szCs w:val="18"/>
        </w:rPr>
      </w:pPr>
    </w:p>
    <w:p w14:paraId="16C0BB3C" w14:textId="77777777" w:rsidR="0081497B" w:rsidRDefault="0081497B" w:rsidP="0081497B">
      <w:pPr>
        <w:pStyle w:val="a3"/>
        <w:spacing w:line="276" w:lineRule="auto"/>
        <w:ind w:left="0"/>
        <w:rPr>
          <w:rFonts w:ascii="Arial" w:hAnsi="Arial" w:cs="Arial"/>
          <w:sz w:val="18"/>
          <w:szCs w:val="18"/>
        </w:rPr>
      </w:pPr>
    </w:p>
    <w:p w14:paraId="494518E5" w14:textId="540C1ED0" w:rsidR="0081497B" w:rsidRDefault="0081497B" w:rsidP="0081497B">
      <w:pPr>
        <w:pStyle w:val="a3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AD5EF2">
        <w:rPr>
          <w:rFonts w:ascii="Arial" w:hAnsi="Arial" w:cs="Arial"/>
          <w:b/>
          <w:sz w:val="16"/>
          <w:szCs w:val="16"/>
        </w:rPr>
        <w:t>Vivax-Metrotech Corporation</w:t>
      </w:r>
    </w:p>
    <w:p w14:paraId="6BB8D087" w14:textId="6F55BB08" w:rsidR="0081497B" w:rsidRDefault="0081497B" w:rsidP="0081497B">
      <w:pPr>
        <w:pStyle w:val="a3"/>
        <w:spacing w:line="276" w:lineRule="auto"/>
        <w:ind w:left="0"/>
        <w:rPr>
          <w:rFonts w:ascii="Arial" w:hAnsi="Arial" w:cs="Arial"/>
          <w:sz w:val="16"/>
          <w:szCs w:val="16"/>
        </w:rPr>
      </w:pPr>
      <w:r w:rsidRPr="00AD5EF2">
        <w:rPr>
          <w:rFonts w:ascii="Arial" w:hAnsi="Arial" w:cs="Arial"/>
          <w:sz w:val="16"/>
          <w:szCs w:val="16"/>
        </w:rPr>
        <w:t>3251 Olcott Street,</w:t>
      </w:r>
    </w:p>
    <w:p w14:paraId="46F51D9D" w14:textId="0B5916FA" w:rsidR="0081497B" w:rsidRDefault="0081497B" w:rsidP="0081497B">
      <w:pPr>
        <w:pStyle w:val="a3"/>
        <w:spacing w:line="276" w:lineRule="auto"/>
        <w:ind w:left="0"/>
        <w:rPr>
          <w:rFonts w:ascii="Arial" w:hAnsi="Arial" w:cs="Arial"/>
          <w:sz w:val="16"/>
          <w:szCs w:val="16"/>
        </w:rPr>
      </w:pPr>
      <w:r w:rsidRPr="00AD5EF2">
        <w:rPr>
          <w:rFonts w:ascii="Arial" w:hAnsi="Arial" w:cs="Arial"/>
          <w:sz w:val="16"/>
          <w:szCs w:val="16"/>
        </w:rPr>
        <w:t>Santa Clara, CA 95054, USA</w:t>
      </w:r>
    </w:p>
    <w:p w14:paraId="73D33C60" w14:textId="77777777" w:rsidR="0081497B" w:rsidRDefault="0081497B" w:rsidP="0081497B">
      <w:pPr>
        <w:pStyle w:val="a3"/>
        <w:spacing w:line="276" w:lineRule="auto"/>
        <w:ind w:left="0"/>
        <w:rPr>
          <w:rFonts w:ascii="Arial" w:hAnsi="Arial" w:cs="Arial"/>
          <w:sz w:val="16"/>
          <w:szCs w:val="16"/>
        </w:rPr>
      </w:pPr>
    </w:p>
    <w:p w14:paraId="511AA463" w14:textId="09C01AA0" w:rsidR="0081497B" w:rsidRDefault="0081497B" w:rsidP="0081497B">
      <w:pPr>
        <w:pStyle w:val="a3"/>
        <w:spacing w:line="276" w:lineRule="auto"/>
        <w:ind w:left="0"/>
        <w:rPr>
          <w:rFonts w:ascii="Arial" w:hAnsi="Arial" w:cs="Arial"/>
          <w:sz w:val="16"/>
          <w:szCs w:val="16"/>
        </w:rPr>
      </w:pPr>
      <w:r w:rsidRPr="00AD5EF2">
        <w:rPr>
          <w:rFonts w:ascii="Arial" w:hAnsi="Arial" w:cs="Arial"/>
          <w:sz w:val="16"/>
          <w:szCs w:val="16"/>
        </w:rPr>
        <w:t>T/Free</w:t>
      </w:r>
      <w:r w:rsidRPr="00AD5EF2">
        <w:rPr>
          <w:rFonts w:ascii="Arial" w:hAnsi="Arial" w:cs="Arial"/>
          <w:sz w:val="16"/>
          <w:szCs w:val="16"/>
        </w:rPr>
        <w:tab/>
        <w:t xml:space="preserve">: </w:t>
      </w:r>
      <w:r>
        <w:rPr>
          <w:rFonts w:ascii="Arial" w:hAnsi="Arial" w:cs="Arial"/>
          <w:sz w:val="16"/>
          <w:szCs w:val="16"/>
        </w:rPr>
        <w:t>1-</w:t>
      </w:r>
      <w:r w:rsidRPr="00AD5EF2">
        <w:rPr>
          <w:rFonts w:ascii="Arial" w:hAnsi="Arial" w:cs="Arial"/>
          <w:sz w:val="16"/>
          <w:szCs w:val="16"/>
        </w:rPr>
        <w:t>800-446-3392</w:t>
      </w:r>
    </w:p>
    <w:p w14:paraId="29CA2765" w14:textId="7310FDA6" w:rsidR="0081497B" w:rsidRDefault="0081497B" w:rsidP="0081497B">
      <w:pPr>
        <w:pStyle w:val="a3"/>
        <w:spacing w:line="276" w:lineRule="auto"/>
        <w:ind w:left="0"/>
        <w:rPr>
          <w:rFonts w:ascii="Arial" w:hAnsi="Arial" w:cs="Arial"/>
          <w:sz w:val="16"/>
          <w:szCs w:val="16"/>
        </w:rPr>
      </w:pPr>
      <w:r w:rsidRPr="00AD5EF2">
        <w:rPr>
          <w:rFonts w:ascii="Arial" w:hAnsi="Arial" w:cs="Arial"/>
          <w:sz w:val="16"/>
          <w:szCs w:val="16"/>
        </w:rPr>
        <w:t>Tel</w:t>
      </w:r>
      <w:r>
        <w:rPr>
          <w:rFonts w:ascii="Arial" w:hAnsi="Arial" w:cs="Arial"/>
          <w:sz w:val="16"/>
          <w:szCs w:val="16"/>
        </w:rPr>
        <w:tab/>
      </w:r>
      <w:r w:rsidRPr="00AD5EF2">
        <w:rPr>
          <w:rFonts w:ascii="Arial" w:hAnsi="Arial" w:cs="Arial"/>
          <w:sz w:val="16"/>
          <w:szCs w:val="16"/>
        </w:rPr>
        <w:t>: +1-408-734-1400</w:t>
      </w:r>
    </w:p>
    <w:p w14:paraId="6DDFAB4F" w14:textId="12997898" w:rsidR="0081497B" w:rsidRDefault="0081497B" w:rsidP="0081497B">
      <w:pPr>
        <w:pStyle w:val="a3"/>
        <w:spacing w:line="276" w:lineRule="auto"/>
        <w:ind w:left="0"/>
        <w:rPr>
          <w:rFonts w:ascii="Arial" w:hAnsi="Arial" w:cs="Arial"/>
          <w:sz w:val="16"/>
          <w:szCs w:val="16"/>
        </w:rPr>
      </w:pPr>
      <w:r w:rsidRPr="00AD5EF2">
        <w:rPr>
          <w:rFonts w:ascii="Arial" w:hAnsi="Arial" w:cs="Arial"/>
          <w:sz w:val="16"/>
          <w:szCs w:val="16"/>
        </w:rPr>
        <w:t>Fax</w:t>
      </w:r>
      <w:r>
        <w:rPr>
          <w:rFonts w:ascii="Arial" w:hAnsi="Arial" w:cs="Arial"/>
          <w:sz w:val="16"/>
          <w:szCs w:val="16"/>
        </w:rPr>
        <w:tab/>
      </w:r>
      <w:r w:rsidRPr="00AD5EF2">
        <w:rPr>
          <w:rFonts w:ascii="Arial" w:hAnsi="Arial" w:cs="Arial"/>
          <w:sz w:val="16"/>
          <w:szCs w:val="16"/>
        </w:rPr>
        <w:t>: +1-408-734-1415</w:t>
      </w:r>
    </w:p>
    <w:p w14:paraId="24B42A60" w14:textId="2531EFE1" w:rsidR="0081497B" w:rsidRDefault="0081497B" w:rsidP="0081497B">
      <w:pPr>
        <w:pStyle w:val="a3"/>
        <w:spacing w:line="276" w:lineRule="auto"/>
        <w:ind w:left="0"/>
        <w:rPr>
          <w:rStyle w:val="a8"/>
          <w:rFonts w:ascii="Arial" w:hAnsi="Arial" w:cs="Arial"/>
          <w:sz w:val="16"/>
          <w:szCs w:val="16"/>
        </w:rPr>
      </w:pPr>
      <w:r w:rsidRPr="00AD5EF2">
        <w:rPr>
          <w:rFonts w:ascii="Arial" w:hAnsi="Arial" w:cs="Arial"/>
          <w:sz w:val="16"/>
          <w:szCs w:val="16"/>
        </w:rPr>
        <w:t>Email</w:t>
      </w:r>
      <w:r w:rsidRPr="00AD5EF2">
        <w:rPr>
          <w:rFonts w:ascii="Arial" w:hAnsi="Arial" w:cs="Arial"/>
          <w:sz w:val="16"/>
          <w:szCs w:val="16"/>
        </w:rPr>
        <w:tab/>
        <w:t xml:space="preserve">: </w:t>
      </w:r>
      <w:hyperlink r:id="rId25" w:history="1">
        <w:r w:rsidRPr="0047283E">
          <w:rPr>
            <w:rStyle w:val="a8"/>
            <w:rFonts w:ascii="Arial" w:hAnsi="Arial" w:cs="Arial"/>
            <w:sz w:val="16"/>
            <w:szCs w:val="16"/>
          </w:rPr>
          <w:t>SalesUSA@vxmt.com</w:t>
        </w:r>
      </w:hyperlink>
    </w:p>
    <w:p w14:paraId="07CC6242" w14:textId="10069C4F" w:rsidR="0081497B" w:rsidRPr="000B20A3" w:rsidRDefault="0081497B" w:rsidP="000B20A3">
      <w:pPr>
        <w:pStyle w:val="a3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AD5EF2">
        <w:rPr>
          <w:rFonts w:ascii="Arial" w:hAnsi="Arial" w:cs="Arial"/>
          <w:sz w:val="16"/>
          <w:szCs w:val="16"/>
        </w:rPr>
        <w:t>Website</w:t>
      </w:r>
      <w:r w:rsidRPr="00AD5EF2">
        <w:rPr>
          <w:rFonts w:ascii="Arial" w:hAnsi="Arial" w:cs="Arial"/>
          <w:sz w:val="16"/>
          <w:szCs w:val="16"/>
        </w:rPr>
        <w:tab/>
        <w:t>: www.vivax-metrotech.com</w:t>
      </w:r>
    </w:p>
    <w:p w14:paraId="20487536" w14:textId="77777777" w:rsidR="0081497B" w:rsidRPr="000B20A3" w:rsidRDefault="0081497B" w:rsidP="000B20A3">
      <w:pPr>
        <w:pStyle w:val="a3"/>
        <w:spacing w:line="276" w:lineRule="auto"/>
        <w:ind w:left="0"/>
        <w:rPr>
          <w:rFonts w:ascii="Arial" w:hAnsi="Arial" w:cs="Arial"/>
          <w:sz w:val="18"/>
          <w:szCs w:val="18"/>
        </w:rPr>
      </w:pPr>
    </w:p>
    <w:sectPr w:rsidR="0081497B" w:rsidRPr="000B20A3" w:rsidSect="00CD24BD">
      <w:headerReference w:type="default" r:id="rId26"/>
      <w:footerReference w:type="default" r:id="rId27"/>
      <w:pgSz w:w="11907" w:h="15876"/>
      <w:pgMar w:top="1418" w:right="1134" w:bottom="1440" w:left="1134" w:header="426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4B5DA" w14:textId="77777777" w:rsidR="00F6028E" w:rsidRDefault="00F6028E" w:rsidP="00E55974">
      <w:r>
        <w:separator/>
      </w:r>
    </w:p>
  </w:endnote>
  <w:endnote w:type="continuationSeparator" w:id="0">
    <w:p w14:paraId="68C02917" w14:textId="77777777" w:rsidR="00F6028E" w:rsidRDefault="00F6028E" w:rsidP="00E55974">
      <w:r>
        <w:continuationSeparator/>
      </w:r>
    </w:p>
  </w:endnote>
  <w:endnote w:type="continuationNotice" w:id="1">
    <w:p w14:paraId="10D18CCD" w14:textId="77777777" w:rsidR="00F6028E" w:rsidRDefault="00F60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E5FC" w14:textId="45CC34C6" w:rsidR="00D174F2" w:rsidRPr="00CD24BD" w:rsidRDefault="00285E7C" w:rsidP="00CD24BD">
    <w:pPr>
      <w:pStyle w:val="a6"/>
      <w:ind w:rightChars="-386" w:right="-849"/>
      <w:jc w:val="right"/>
      <w:rPr>
        <w:rFonts w:ascii="Arial" w:hAnsi="Arial" w:cs="Arial"/>
        <w:sz w:val="16"/>
        <w:szCs w:val="16"/>
      </w:rPr>
    </w:pPr>
    <w:r w:rsidRPr="00CD24BD">
      <w:rPr>
        <w:rFonts w:ascii="Arial" w:hAnsi="Arial" w:cs="Arial"/>
        <w:sz w:val="16"/>
        <w:szCs w:val="16"/>
      </w:rPr>
      <w:t xml:space="preserve">Page </w:t>
    </w:r>
    <w:r w:rsidRPr="00CD24BD">
      <w:rPr>
        <w:rFonts w:ascii="Arial" w:hAnsi="Arial" w:cs="Arial"/>
        <w:sz w:val="16"/>
        <w:szCs w:val="16"/>
      </w:rPr>
      <w:fldChar w:fldCharType="begin"/>
    </w:r>
    <w:r w:rsidRPr="00CD24BD">
      <w:rPr>
        <w:rFonts w:ascii="Arial" w:hAnsi="Arial" w:cs="Arial"/>
        <w:sz w:val="16"/>
        <w:szCs w:val="16"/>
      </w:rPr>
      <w:instrText xml:space="preserve"> PAGE   \* MERGEFORMAT </w:instrText>
    </w:r>
    <w:r w:rsidRPr="00CD24BD">
      <w:rPr>
        <w:rFonts w:ascii="Arial" w:hAnsi="Arial" w:cs="Arial"/>
        <w:sz w:val="16"/>
        <w:szCs w:val="16"/>
      </w:rPr>
      <w:fldChar w:fldCharType="separate"/>
    </w:r>
    <w:r w:rsidRPr="00CD24BD">
      <w:rPr>
        <w:rFonts w:ascii="Arial" w:hAnsi="Arial" w:cs="Arial"/>
        <w:noProof/>
        <w:sz w:val="16"/>
        <w:szCs w:val="16"/>
      </w:rPr>
      <w:t>1</w:t>
    </w:r>
    <w:r w:rsidRPr="00CD24BD">
      <w:rPr>
        <w:rFonts w:ascii="Arial" w:hAnsi="Arial" w:cs="Arial"/>
        <w:sz w:val="16"/>
        <w:szCs w:val="16"/>
      </w:rPr>
      <w:fldChar w:fldCharType="end"/>
    </w:r>
    <w:r w:rsidRPr="00CD24BD">
      <w:rPr>
        <w:rFonts w:ascii="Arial" w:hAnsi="Arial" w:cs="Arial"/>
        <w:sz w:val="16"/>
        <w:szCs w:val="16"/>
      </w:rPr>
      <w:t xml:space="preserve"> of </w:t>
    </w:r>
    <w:r w:rsidRPr="00CD24BD">
      <w:rPr>
        <w:rFonts w:ascii="Arial" w:hAnsi="Arial" w:cs="Arial"/>
        <w:sz w:val="16"/>
        <w:szCs w:val="16"/>
      </w:rPr>
      <w:fldChar w:fldCharType="begin"/>
    </w:r>
    <w:r w:rsidRPr="00CD24BD">
      <w:rPr>
        <w:rFonts w:ascii="Arial" w:hAnsi="Arial" w:cs="Arial"/>
        <w:sz w:val="16"/>
        <w:szCs w:val="16"/>
      </w:rPr>
      <w:instrText xml:space="preserve"> NUMPAGES   \* MERGEFORMAT </w:instrText>
    </w:r>
    <w:r w:rsidRPr="00CD24BD">
      <w:rPr>
        <w:rFonts w:ascii="Arial" w:hAnsi="Arial" w:cs="Arial"/>
        <w:sz w:val="16"/>
        <w:szCs w:val="16"/>
      </w:rPr>
      <w:fldChar w:fldCharType="separate"/>
    </w:r>
    <w:r w:rsidRPr="00CD24BD">
      <w:rPr>
        <w:rFonts w:ascii="Arial" w:hAnsi="Arial" w:cs="Arial"/>
        <w:noProof/>
        <w:sz w:val="16"/>
        <w:szCs w:val="16"/>
      </w:rPr>
      <w:t>4</w:t>
    </w:r>
    <w:r w:rsidRPr="00CD24B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F3C4D" w14:textId="77777777" w:rsidR="00F6028E" w:rsidRDefault="00F6028E" w:rsidP="00E55974">
      <w:r>
        <w:separator/>
      </w:r>
    </w:p>
  </w:footnote>
  <w:footnote w:type="continuationSeparator" w:id="0">
    <w:p w14:paraId="7D81A082" w14:textId="77777777" w:rsidR="00F6028E" w:rsidRDefault="00F6028E" w:rsidP="00E55974">
      <w:r>
        <w:continuationSeparator/>
      </w:r>
    </w:p>
  </w:footnote>
  <w:footnote w:type="continuationNotice" w:id="1">
    <w:p w14:paraId="6706F1A3" w14:textId="77777777" w:rsidR="00F6028E" w:rsidRDefault="00F602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4984" w14:textId="47AD5F80" w:rsidR="00E55974" w:rsidRPr="000B20A3" w:rsidRDefault="00FF74EF" w:rsidP="00C83D62">
    <w:pPr>
      <w:pStyle w:val="a4"/>
      <w:wordWrap w:val="0"/>
      <w:jc w:val="right"/>
      <w:rPr>
        <w:rFonts w:ascii="Arial" w:hAnsi="Arial" w:cs="Arial"/>
        <w:b/>
        <w:bCs/>
        <w:lang w:eastAsia="zh-CN"/>
      </w:rPr>
    </w:pPr>
    <w:r w:rsidRPr="00C83D62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785722A0" wp14:editId="73FD2E48">
          <wp:simplePos x="0" y="0"/>
          <wp:positionH relativeFrom="page">
            <wp:align>left</wp:align>
          </wp:positionH>
          <wp:positionV relativeFrom="paragraph">
            <wp:posOffset>-276225</wp:posOffset>
          </wp:positionV>
          <wp:extent cx="7560000" cy="10080000"/>
          <wp:effectExtent l="0" t="0" r="3175" b="0"/>
          <wp:wrapNone/>
          <wp:docPr id="2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D62">
      <w:rPr>
        <w:rFonts w:ascii="Arial" w:hAnsi="Arial" w:cs="Arial"/>
        <w:b/>
        <w:bCs/>
        <w:sz w:val="32"/>
        <w:szCs w:val="32"/>
        <w:lang w:eastAsia="zh-CN"/>
      </w:rPr>
      <w:t>vLoc3 RTK-Pro Feature Log</w:t>
    </w:r>
    <w:r w:rsidR="00C83D62" w:rsidRPr="00C83D62">
      <w:rPr>
        <w:rFonts w:ascii="Arial" w:hAnsi="Arial" w:cs="Arial"/>
        <w:b/>
        <w:bCs/>
        <w:sz w:val="32"/>
        <w:szCs w:val="32"/>
        <w:lang w:eastAsia="zh-CN"/>
      </w:rPr>
      <w:t xml:space="preserve"> Quick Guide</w:t>
    </w:r>
    <w:r w:rsidR="001A15CA">
      <w:rPr>
        <w:rFonts w:ascii="Arial" w:hAnsi="Arial" w:cs="Arial"/>
        <w:b/>
        <w:bCs/>
        <w:sz w:val="32"/>
        <w:szCs w:val="32"/>
        <w:lang w:eastAsia="zh-CN"/>
      </w:rPr>
      <w:t xml:space="preserve"> 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F9"/>
    <w:multiLevelType w:val="hybridMultilevel"/>
    <w:tmpl w:val="4128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E12"/>
    <w:multiLevelType w:val="hybridMultilevel"/>
    <w:tmpl w:val="C91608DC"/>
    <w:lvl w:ilvl="0" w:tplc="D87816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730F"/>
    <w:multiLevelType w:val="hybridMultilevel"/>
    <w:tmpl w:val="8BC0BAB2"/>
    <w:lvl w:ilvl="0" w:tplc="B4BAE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E4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22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42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C5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25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AA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CD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A0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277D3F"/>
    <w:multiLevelType w:val="hybridMultilevel"/>
    <w:tmpl w:val="DF52D4F8"/>
    <w:lvl w:ilvl="0" w:tplc="0409000F">
      <w:start w:val="1"/>
      <w:numFmt w:val="decimal"/>
      <w:lvlText w:val="%1."/>
      <w:lvlJc w:val="left"/>
      <w:pPr>
        <w:ind w:left="1059" w:hanging="360"/>
      </w:p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 w15:restartNumberingAfterBreak="0">
    <w:nsid w:val="248B12CB"/>
    <w:multiLevelType w:val="hybridMultilevel"/>
    <w:tmpl w:val="BDA60A6A"/>
    <w:lvl w:ilvl="0" w:tplc="06FAF6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53E00"/>
    <w:multiLevelType w:val="hybridMultilevel"/>
    <w:tmpl w:val="D430E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E7F41"/>
    <w:multiLevelType w:val="hybridMultilevel"/>
    <w:tmpl w:val="332EEE8A"/>
    <w:lvl w:ilvl="0" w:tplc="C10C8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87212"/>
    <w:multiLevelType w:val="hybridMultilevel"/>
    <w:tmpl w:val="EC90ED4E"/>
    <w:lvl w:ilvl="0" w:tplc="71843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EA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E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0F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49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8D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C6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2E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2E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E63102"/>
    <w:multiLevelType w:val="hybridMultilevel"/>
    <w:tmpl w:val="4C50256A"/>
    <w:lvl w:ilvl="0" w:tplc="0409000F">
      <w:start w:val="1"/>
      <w:numFmt w:val="decimal"/>
      <w:lvlText w:val="%1."/>
      <w:lvlJc w:val="left"/>
      <w:pPr>
        <w:ind w:left="1059" w:hanging="360"/>
      </w:p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9" w15:restartNumberingAfterBreak="0">
    <w:nsid w:val="31862952"/>
    <w:multiLevelType w:val="hybridMultilevel"/>
    <w:tmpl w:val="1276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81989"/>
    <w:multiLevelType w:val="hybridMultilevel"/>
    <w:tmpl w:val="14321F9A"/>
    <w:lvl w:ilvl="0" w:tplc="D2906D9A">
      <w:start w:val="1"/>
      <w:numFmt w:val="decimal"/>
      <w:lvlText w:val="%1."/>
      <w:lvlJc w:val="left"/>
      <w:pPr>
        <w:ind w:left="105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1" w15:restartNumberingAfterBreak="0">
    <w:nsid w:val="369F3E63"/>
    <w:multiLevelType w:val="hybridMultilevel"/>
    <w:tmpl w:val="BCCC7686"/>
    <w:lvl w:ilvl="0" w:tplc="627203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22897"/>
    <w:multiLevelType w:val="hybridMultilevel"/>
    <w:tmpl w:val="57E0B21C"/>
    <w:lvl w:ilvl="0" w:tplc="627203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D0A8A"/>
    <w:multiLevelType w:val="hybridMultilevel"/>
    <w:tmpl w:val="13E0C258"/>
    <w:lvl w:ilvl="0" w:tplc="423ED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C7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47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46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E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E8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CB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06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6F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C92E60"/>
    <w:multiLevelType w:val="hybridMultilevel"/>
    <w:tmpl w:val="619A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F454F"/>
    <w:multiLevelType w:val="hybridMultilevel"/>
    <w:tmpl w:val="36D2A238"/>
    <w:lvl w:ilvl="0" w:tplc="627203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4"/>
  </w:num>
  <w:num w:numId="12">
    <w:abstractNumId w:val="1"/>
  </w:num>
  <w:num w:numId="13">
    <w:abstractNumId w:val="11"/>
  </w:num>
  <w:num w:numId="14">
    <w:abstractNumId w:val="1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0NDIzNDEwMzMztDBW0lEKTi0uzszPAykwrQUAXefU1ywAAAA="/>
  </w:docVars>
  <w:rsids>
    <w:rsidRoot w:val="00EB3A3A"/>
    <w:rsid w:val="00002FE2"/>
    <w:rsid w:val="000375EF"/>
    <w:rsid w:val="00040BC2"/>
    <w:rsid w:val="00053CEC"/>
    <w:rsid w:val="000714B9"/>
    <w:rsid w:val="0008022F"/>
    <w:rsid w:val="0008388B"/>
    <w:rsid w:val="00086B90"/>
    <w:rsid w:val="00096313"/>
    <w:rsid w:val="00097F31"/>
    <w:rsid w:val="000A7360"/>
    <w:rsid w:val="000B20A3"/>
    <w:rsid w:val="000B3D7A"/>
    <w:rsid w:val="000B4927"/>
    <w:rsid w:val="000B4A9E"/>
    <w:rsid w:val="000C691A"/>
    <w:rsid w:val="000C6CC3"/>
    <w:rsid w:val="000C7CC3"/>
    <w:rsid w:val="000D01C0"/>
    <w:rsid w:val="000D0211"/>
    <w:rsid w:val="000E1D92"/>
    <w:rsid w:val="000E49E5"/>
    <w:rsid w:val="000E7044"/>
    <w:rsid w:val="000F024B"/>
    <w:rsid w:val="000F09CA"/>
    <w:rsid w:val="000F74C8"/>
    <w:rsid w:val="00101ACC"/>
    <w:rsid w:val="00102C8A"/>
    <w:rsid w:val="00104501"/>
    <w:rsid w:val="00110EA5"/>
    <w:rsid w:val="00112E4C"/>
    <w:rsid w:val="001207E8"/>
    <w:rsid w:val="001312E0"/>
    <w:rsid w:val="001325A5"/>
    <w:rsid w:val="00151CD0"/>
    <w:rsid w:val="0015773C"/>
    <w:rsid w:val="00181621"/>
    <w:rsid w:val="00185697"/>
    <w:rsid w:val="00192DD0"/>
    <w:rsid w:val="0019395B"/>
    <w:rsid w:val="001A0E94"/>
    <w:rsid w:val="001A15CA"/>
    <w:rsid w:val="001A2B97"/>
    <w:rsid w:val="001B415F"/>
    <w:rsid w:val="001C6A7D"/>
    <w:rsid w:val="001D01B5"/>
    <w:rsid w:val="001D0C7C"/>
    <w:rsid w:val="001D3976"/>
    <w:rsid w:val="00243277"/>
    <w:rsid w:val="0024506A"/>
    <w:rsid w:val="0026594E"/>
    <w:rsid w:val="00266ED1"/>
    <w:rsid w:val="00285E7C"/>
    <w:rsid w:val="00290FB4"/>
    <w:rsid w:val="00292CB3"/>
    <w:rsid w:val="00294C08"/>
    <w:rsid w:val="00296BE4"/>
    <w:rsid w:val="002A090C"/>
    <w:rsid w:val="002A1367"/>
    <w:rsid w:val="002A77BD"/>
    <w:rsid w:val="002C2773"/>
    <w:rsid w:val="002F78DC"/>
    <w:rsid w:val="00300039"/>
    <w:rsid w:val="00305285"/>
    <w:rsid w:val="00311994"/>
    <w:rsid w:val="00316937"/>
    <w:rsid w:val="003206A0"/>
    <w:rsid w:val="00334091"/>
    <w:rsid w:val="00347995"/>
    <w:rsid w:val="00351EA9"/>
    <w:rsid w:val="003675D4"/>
    <w:rsid w:val="003722F9"/>
    <w:rsid w:val="00372799"/>
    <w:rsid w:val="00390966"/>
    <w:rsid w:val="00390E68"/>
    <w:rsid w:val="003A3623"/>
    <w:rsid w:val="003B3D50"/>
    <w:rsid w:val="003C31F4"/>
    <w:rsid w:val="003D1BAE"/>
    <w:rsid w:val="003D31D1"/>
    <w:rsid w:val="003D70B3"/>
    <w:rsid w:val="003E1253"/>
    <w:rsid w:val="003E13CA"/>
    <w:rsid w:val="003E2818"/>
    <w:rsid w:val="003E785D"/>
    <w:rsid w:val="003F0C49"/>
    <w:rsid w:val="0040751D"/>
    <w:rsid w:val="00417447"/>
    <w:rsid w:val="00422AFA"/>
    <w:rsid w:val="004239DE"/>
    <w:rsid w:val="004461F0"/>
    <w:rsid w:val="004604EB"/>
    <w:rsid w:val="004714B2"/>
    <w:rsid w:val="0047300B"/>
    <w:rsid w:val="00474960"/>
    <w:rsid w:val="004A6E67"/>
    <w:rsid w:val="004A77D9"/>
    <w:rsid w:val="004A7A7B"/>
    <w:rsid w:val="004B7273"/>
    <w:rsid w:val="004C0C1F"/>
    <w:rsid w:val="004D5BAA"/>
    <w:rsid w:val="004D7D05"/>
    <w:rsid w:val="004E5F35"/>
    <w:rsid w:val="004F28D0"/>
    <w:rsid w:val="004F2CFD"/>
    <w:rsid w:val="005115BB"/>
    <w:rsid w:val="0053104F"/>
    <w:rsid w:val="00532FFD"/>
    <w:rsid w:val="00545941"/>
    <w:rsid w:val="00550D1D"/>
    <w:rsid w:val="0056134B"/>
    <w:rsid w:val="005627E9"/>
    <w:rsid w:val="00572193"/>
    <w:rsid w:val="00582EB8"/>
    <w:rsid w:val="005A44CB"/>
    <w:rsid w:val="005B197B"/>
    <w:rsid w:val="005E2133"/>
    <w:rsid w:val="005F0964"/>
    <w:rsid w:val="005F351F"/>
    <w:rsid w:val="005F3865"/>
    <w:rsid w:val="00603AA0"/>
    <w:rsid w:val="006172CE"/>
    <w:rsid w:val="00627F7B"/>
    <w:rsid w:val="00650B4D"/>
    <w:rsid w:val="006548E8"/>
    <w:rsid w:val="00661423"/>
    <w:rsid w:val="00670192"/>
    <w:rsid w:val="00677159"/>
    <w:rsid w:val="00686252"/>
    <w:rsid w:val="006904C3"/>
    <w:rsid w:val="006A2187"/>
    <w:rsid w:val="006A704D"/>
    <w:rsid w:val="006B16D8"/>
    <w:rsid w:val="006B2880"/>
    <w:rsid w:val="006C0233"/>
    <w:rsid w:val="006C1FDD"/>
    <w:rsid w:val="006E5EB9"/>
    <w:rsid w:val="006E7718"/>
    <w:rsid w:val="006F0BCC"/>
    <w:rsid w:val="006F3C1A"/>
    <w:rsid w:val="0070226E"/>
    <w:rsid w:val="0070439E"/>
    <w:rsid w:val="007044C3"/>
    <w:rsid w:val="0071233E"/>
    <w:rsid w:val="00712F56"/>
    <w:rsid w:val="007263A9"/>
    <w:rsid w:val="00731F4B"/>
    <w:rsid w:val="007453DF"/>
    <w:rsid w:val="007529E9"/>
    <w:rsid w:val="007573BE"/>
    <w:rsid w:val="00770BC7"/>
    <w:rsid w:val="00773E3D"/>
    <w:rsid w:val="00790323"/>
    <w:rsid w:val="007A26F1"/>
    <w:rsid w:val="007B4C6E"/>
    <w:rsid w:val="007C48DC"/>
    <w:rsid w:val="007D1643"/>
    <w:rsid w:val="007D2EF1"/>
    <w:rsid w:val="007D547F"/>
    <w:rsid w:val="007D790A"/>
    <w:rsid w:val="007D7AA8"/>
    <w:rsid w:val="007E5394"/>
    <w:rsid w:val="0081497B"/>
    <w:rsid w:val="008249BF"/>
    <w:rsid w:val="00832C4D"/>
    <w:rsid w:val="008507C2"/>
    <w:rsid w:val="00850CF6"/>
    <w:rsid w:val="00852FE0"/>
    <w:rsid w:val="0086478A"/>
    <w:rsid w:val="008737CF"/>
    <w:rsid w:val="00884B3B"/>
    <w:rsid w:val="00891D5F"/>
    <w:rsid w:val="008934F3"/>
    <w:rsid w:val="00894A35"/>
    <w:rsid w:val="008A0549"/>
    <w:rsid w:val="008B362C"/>
    <w:rsid w:val="008B4128"/>
    <w:rsid w:val="008B5DE3"/>
    <w:rsid w:val="008B5EBF"/>
    <w:rsid w:val="008E4EE5"/>
    <w:rsid w:val="008F4FB8"/>
    <w:rsid w:val="00921056"/>
    <w:rsid w:val="00933C57"/>
    <w:rsid w:val="00961FD4"/>
    <w:rsid w:val="0096318F"/>
    <w:rsid w:val="009646C9"/>
    <w:rsid w:val="0096582B"/>
    <w:rsid w:val="00971D12"/>
    <w:rsid w:val="00980A23"/>
    <w:rsid w:val="009950E7"/>
    <w:rsid w:val="009A0247"/>
    <w:rsid w:val="009B026A"/>
    <w:rsid w:val="009B2F7F"/>
    <w:rsid w:val="009B43B1"/>
    <w:rsid w:val="009C76ED"/>
    <w:rsid w:val="009D351A"/>
    <w:rsid w:val="009F10BB"/>
    <w:rsid w:val="00A135F6"/>
    <w:rsid w:val="00A23520"/>
    <w:rsid w:val="00A270E4"/>
    <w:rsid w:val="00A33270"/>
    <w:rsid w:val="00A36E45"/>
    <w:rsid w:val="00A46C3E"/>
    <w:rsid w:val="00A50E4F"/>
    <w:rsid w:val="00A60930"/>
    <w:rsid w:val="00A639E1"/>
    <w:rsid w:val="00A81677"/>
    <w:rsid w:val="00A86A95"/>
    <w:rsid w:val="00A879AA"/>
    <w:rsid w:val="00AA2654"/>
    <w:rsid w:val="00AC0357"/>
    <w:rsid w:val="00AC3C97"/>
    <w:rsid w:val="00AC706E"/>
    <w:rsid w:val="00AD0598"/>
    <w:rsid w:val="00AD1DE8"/>
    <w:rsid w:val="00AD55B2"/>
    <w:rsid w:val="00AE36D6"/>
    <w:rsid w:val="00AE5128"/>
    <w:rsid w:val="00AE5BC2"/>
    <w:rsid w:val="00B0527B"/>
    <w:rsid w:val="00B1159A"/>
    <w:rsid w:val="00B251D0"/>
    <w:rsid w:val="00B32F3A"/>
    <w:rsid w:val="00B34A5E"/>
    <w:rsid w:val="00B40F16"/>
    <w:rsid w:val="00B417EB"/>
    <w:rsid w:val="00B54DB4"/>
    <w:rsid w:val="00B61939"/>
    <w:rsid w:val="00B67F0E"/>
    <w:rsid w:val="00B71FA0"/>
    <w:rsid w:val="00B879BF"/>
    <w:rsid w:val="00B905DF"/>
    <w:rsid w:val="00BA3AC1"/>
    <w:rsid w:val="00BB0E6F"/>
    <w:rsid w:val="00BC4226"/>
    <w:rsid w:val="00BC6A4A"/>
    <w:rsid w:val="00BD3FA1"/>
    <w:rsid w:val="00BE126F"/>
    <w:rsid w:val="00C04861"/>
    <w:rsid w:val="00C07836"/>
    <w:rsid w:val="00C1420E"/>
    <w:rsid w:val="00C22C42"/>
    <w:rsid w:val="00C27025"/>
    <w:rsid w:val="00C33829"/>
    <w:rsid w:val="00C501D7"/>
    <w:rsid w:val="00C51B40"/>
    <w:rsid w:val="00C54734"/>
    <w:rsid w:val="00C55BB3"/>
    <w:rsid w:val="00C83D62"/>
    <w:rsid w:val="00C856EB"/>
    <w:rsid w:val="00CC4544"/>
    <w:rsid w:val="00CD24BD"/>
    <w:rsid w:val="00CD2BF3"/>
    <w:rsid w:val="00CE0334"/>
    <w:rsid w:val="00CE3143"/>
    <w:rsid w:val="00CE58FB"/>
    <w:rsid w:val="00CE628A"/>
    <w:rsid w:val="00CF214B"/>
    <w:rsid w:val="00CF40F3"/>
    <w:rsid w:val="00CF497B"/>
    <w:rsid w:val="00CF54B6"/>
    <w:rsid w:val="00CF5F5A"/>
    <w:rsid w:val="00D04230"/>
    <w:rsid w:val="00D04516"/>
    <w:rsid w:val="00D1539B"/>
    <w:rsid w:val="00D174F2"/>
    <w:rsid w:val="00D247C4"/>
    <w:rsid w:val="00D36A92"/>
    <w:rsid w:val="00D456EA"/>
    <w:rsid w:val="00D46FFA"/>
    <w:rsid w:val="00D60D67"/>
    <w:rsid w:val="00D61CD4"/>
    <w:rsid w:val="00D65C12"/>
    <w:rsid w:val="00D937F7"/>
    <w:rsid w:val="00D960FA"/>
    <w:rsid w:val="00DA17D5"/>
    <w:rsid w:val="00DB0111"/>
    <w:rsid w:val="00DB4A67"/>
    <w:rsid w:val="00DC415C"/>
    <w:rsid w:val="00DD346F"/>
    <w:rsid w:val="00DE4270"/>
    <w:rsid w:val="00DF217E"/>
    <w:rsid w:val="00DF770E"/>
    <w:rsid w:val="00DF7FA0"/>
    <w:rsid w:val="00E23AA5"/>
    <w:rsid w:val="00E362D3"/>
    <w:rsid w:val="00E443C9"/>
    <w:rsid w:val="00E44C87"/>
    <w:rsid w:val="00E548B8"/>
    <w:rsid w:val="00E55974"/>
    <w:rsid w:val="00E66B90"/>
    <w:rsid w:val="00E73E61"/>
    <w:rsid w:val="00E80623"/>
    <w:rsid w:val="00E93D39"/>
    <w:rsid w:val="00EA6607"/>
    <w:rsid w:val="00EA6DA9"/>
    <w:rsid w:val="00EB2BB4"/>
    <w:rsid w:val="00EB3A3A"/>
    <w:rsid w:val="00EB6A7A"/>
    <w:rsid w:val="00ED70AD"/>
    <w:rsid w:val="00EE0969"/>
    <w:rsid w:val="00EF7944"/>
    <w:rsid w:val="00EF794B"/>
    <w:rsid w:val="00F26093"/>
    <w:rsid w:val="00F30B22"/>
    <w:rsid w:val="00F33EA7"/>
    <w:rsid w:val="00F42BC1"/>
    <w:rsid w:val="00F526B8"/>
    <w:rsid w:val="00F527FD"/>
    <w:rsid w:val="00F563A5"/>
    <w:rsid w:val="00F6028E"/>
    <w:rsid w:val="00F62A84"/>
    <w:rsid w:val="00F71FB4"/>
    <w:rsid w:val="00F725BD"/>
    <w:rsid w:val="00F76706"/>
    <w:rsid w:val="00F8173B"/>
    <w:rsid w:val="00F8196C"/>
    <w:rsid w:val="00F93EC6"/>
    <w:rsid w:val="00FA31F5"/>
    <w:rsid w:val="00FB2EF9"/>
    <w:rsid w:val="00FC69DA"/>
    <w:rsid w:val="00FD798F"/>
    <w:rsid w:val="00FE259A"/>
    <w:rsid w:val="00FE7DED"/>
    <w:rsid w:val="00FF054F"/>
    <w:rsid w:val="00FF562D"/>
    <w:rsid w:val="00FF57E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69F423"/>
  <w15:chartTrackingRefBased/>
  <w15:docId w15:val="{EFD85D02-472F-1147-B376-899D62D6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974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E55974"/>
  </w:style>
  <w:style w:type="paragraph" w:styleId="a6">
    <w:name w:val="footer"/>
    <w:basedOn w:val="a"/>
    <w:link w:val="a7"/>
    <w:uiPriority w:val="99"/>
    <w:unhideWhenUsed/>
    <w:rsid w:val="00E55974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E55974"/>
  </w:style>
  <w:style w:type="character" w:styleId="a8">
    <w:name w:val="Hyperlink"/>
    <w:basedOn w:val="a0"/>
    <w:uiPriority w:val="99"/>
    <w:unhideWhenUsed/>
    <w:rsid w:val="00F33EA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7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714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714B2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4714B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14B2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714B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F74EF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FF74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SalesUSA@vxmt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A6E536CDE1C904FA036AC825B54AB32" ma:contentTypeVersion="12" ma:contentTypeDescription="新建文档。" ma:contentTypeScope="" ma:versionID="c3909da5597f5bf1eb96290ca85afa3e">
  <xsd:schema xmlns:xsd="http://www.w3.org/2001/XMLSchema" xmlns:xs="http://www.w3.org/2001/XMLSchema" xmlns:p="http://schemas.microsoft.com/office/2006/metadata/properties" xmlns:ns2="71ec280b-5d43-4ba8-a03e-cc4f3c8af68a" xmlns:ns3="76b14a6d-213b-4761-852f-ed179a4522ea" targetNamespace="http://schemas.microsoft.com/office/2006/metadata/properties" ma:root="true" ma:fieldsID="f3ecebe8014799aeeb4bbf495d685798" ns2:_="" ns3:_="">
    <xsd:import namespace="71ec280b-5d43-4ba8-a03e-cc4f3c8af68a"/>
    <xsd:import namespace="76b14a6d-213b-4761-852f-ed179a452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c280b-5d43-4ba8-a03e-cc4f3c8af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14a6d-213b-4761-852f-ed179a452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EBE2-AA5F-4969-8A29-1282D054C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271A7-34F8-4E0F-848B-1FEABD187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C0BAF-4A38-4BF9-BA68-EEE80F906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c280b-5d43-4ba8-a03e-cc4f3c8af68a"/>
    <ds:schemaRef ds:uri="76b14a6d-213b-4761-852f-ed179a452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DA635E-D607-43E8-AD06-40825C19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Pineda</dc:creator>
  <cp:keywords/>
  <dc:description/>
  <cp:lastModifiedBy>RainySong</cp:lastModifiedBy>
  <cp:revision>5</cp:revision>
  <cp:lastPrinted>2021-03-24T05:48:00Z</cp:lastPrinted>
  <dcterms:created xsi:type="dcterms:W3CDTF">2021-03-19T06:34:00Z</dcterms:created>
  <dcterms:modified xsi:type="dcterms:W3CDTF">2021-03-24T05:50:00Z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0x0101001A6E536CDE1C904FA036AC825B54AB32</vt:lpwstr>
  </property>
</Properties>
</file>